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8E0" w:rsidRPr="00097235" w:rsidRDefault="00FE68E0" w:rsidP="00FE68E0">
      <w:pPr>
        <w:pStyle w:val="Heading1"/>
        <w:spacing w:before="77"/>
        <w:ind w:left="0" w:right="-227"/>
        <w:rPr>
          <w:rFonts w:ascii="Cavolini" w:hAnsi="Cavolini" w:cs="Cavolini"/>
          <w:sz w:val="32"/>
        </w:rPr>
      </w:pPr>
      <w:bookmarkStart w:id="0" w:name="_GoBack"/>
      <w:bookmarkEnd w:id="0"/>
      <w:r w:rsidRPr="00097235">
        <w:rPr>
          <w:rFonts w:ascii="Cavolini" w:hAnsi="Cavolini" w:cs="Cavolini"/>
          <w:noProof/>
        </w:rPr>
        <w:drawing>
          <wp:anchor distT="0" distB="0" distL="114300" distR="114300" simplePos="0" relativeHeight="251659264" behindDoc="1" locked="0" layoutInCell="1" allowOverlap="1" wp14:anchorId="0160F6C9" wp14:editId="7FE81F1C">
            <wp:simplePos x="0" y="0"/>
            <wp:positionH relativeFrom="column">
              <wp:posOffset>57435</wp:posOffset>
            </wp:positionH>
            <wp:positionV relativeFrom="paragraph">
              <wp:posOffset>267444</wp:posOffset>
            </wp:positionV>
            <wp:extent cx="1303020" cy="866775"/>
            <wp:effectExtent l="19050" t="0" r="11430" b="295275"/>
            <wp:wrapTight wrapText="bothSides">
              <wp:wrapPolygon edited="0">
                <wp:start x="-316" y="0"/>
                <wp:lineTo x="-316" y="28484"/>
                <wp:lineTo x="21474" y="28484"/>
                <wp:lineTo x="21474" y="0"/>
                <wp:lineTo x="-316" y="0"/>
              </wp:wrapPolygon>
            </wp:wrapTight>
            <wp:docPr id="4" name="Picture 4" descr="C:\Users\porteousk\AppData\Local\Microsoft\Windows\INetCache\Content.MSO\861205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eousk\AppData\Local\Microsoft\Windows\INetCache\Content.MSO\861205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866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Cavolini" w:hAnsi="Cavolini" w:cs="Cavolini"/>
          <w:sz w:val="32"/>
        </w:rPr>
        <w:t xml:space="preserve">What </w:t>
      </w:r>
      <w:r w:rsidRPr="00097235">
        <w:rPr>
          <w:rFonts w:ascii="Cavolini" w:hAnsi="Cavolini" w:cs="Cavolini"/>
          <w:sz w:val="32"/>
        </w:rPr>
        <w:t>is Spirituality?</w:t>
      </w:r>
    </w:p>
    <w:p w:rsidR="00FE68E0" w:rsidRDefault="00FE68E0" w:rsidP="00FE68E0">
      <w:pPr>
        <w:spacing w:after="376"/>
        <w:ind w:right="4"/>
        <w:rPr>
          <w:rFonts w:ascii="Cavolini" w:hAnsi="Cavolini" w:cs="Cavolini"/>
        </w:rPr>
      </w:pPr>
      <w:r w:rsidRPr="00097235">
        <w:rPr>
          <w:rFonts w:ascii="Cavolini" w:hAnsi="Cavolini" w:cs="Cavolini"/>
        </w:rPr>
        <w:t>It is very difficult to put into words what 'spirituality' actually is because it is a very personal experience. It differs from person to person, and often spirituality changes within people during their lifetime. Spirituality is not the same as having a religion or faith; a person can be spiritual without having a particular faith.</w:t>
      </w:r>
    </w:p>
    <w:p w:rsidR="00FE68E0" w:rsidRPr="00620127" w:rsidRDefault="00FE68E0" w:rsidP="00FE68E0">
      <w:pPr>
        <w:spacing w:after="376"/>
        <w:ind w:right="4"/>
        <w:rPr>
          <w:rFonts w:ascii="Cavolini" w:hAnsi="Cavolini" w:cs="Cavolini"/>
        </w:rPr>
      </w:pPr>
      <w:r w:rsidRPr="00620127">
        <w:rPr>
          <w:rFonts w:ascii="Cavolini" w:hAnsi="Cavolini" w:cs="Cavolini"/>
        </w:rPr>
        <w:t>As a school, we have defined spirituality as:</w:t>
      </w:r>
    </w:p>
    <w:p w:rsidR="00FE68E0" w:rsidRDefault="00FE68E0" w:rsidP="00FE68E0">
      <w:pPr>
        <w:spacing w:after="376" w:line="234" w:lineRule="auto"/>
        <w:ind w:left="24" w:right="14" w:firstLine="34"/>
        <w:rPr>
          <w:rFonts w:ascii="Cavolini" w:hAnsi="Cavolini" w:cs="Cavolini"/>
        </w:rPr>
      </w:pPr>
      <w:r w:rsidRPr="00620127">
        <w:rPr>
          <w:rFonts w:ascii="Cavolini" w:hAnsi="Cavolini" w:cs="Cavolini"/>
        </w:rPr>
        <w:t>"Spirituality is not something we can see; it is something we feel inside ourselves. It is about awe and wonder, asking questions, inspiration and being aware of something 'bigger' outside of ourselves. "</w:t>
      </w:r>
    </w:p>
    <w:p w:rsidR="00FE68E0" w:rsidRPr="00620127" w:rsidRDefault="00FE68E0" w:rsidP="00FE68E0">
      <w:pPr>
        <w:ind w:left="62" w:right="4"/>
        <w:rPr>
          <w:rFonts w:ascii="Cavolini" w:hAnsi="Cavolini" w:cs="Cavolini"/>
        </w:rPr>
      </w:pPr>
      <w:r w:rsidRPr="00620127">
        <w:rPr>
          <w:rFonts w:ascii="Cavolini" w:hAnsi="Cavolini" w:cs="Cavolini"/>
        </w:rPr>
        <w:t>The language</w:t>
      </w:r>
      <w:r>
        <w:rPr>
          <w:rFonts w:ascii="Cavolini" w:hAnsi="Cavolini" w:cs="Cavolini"/>
        </w:rPr>
        <w:t xml:space="preserve"> sometimes used to </w:t>
      </w:r>
      <w:r w:rsidRPr="00620127">
        <w:rPr>
          <w:rFonts w:ascii="Cavolini" w:hAnsi="Cavolini" w:cs="Cavolini"/>
        </w:rPr>
        <w:t>define spirituality is not child-friendly, so when talking to children about it we will refer to:</w:t>
      </w:r>
    </w:p>
    <w:p w:rsidR="00FE68E0" w:rsidRPr="00620127" w:rsidRDefault="00FE68E0" w:rsidP="00FE68E0">
      <w:pPr>
        <w:spacing w:after="7" w:line="250" w:lineRule="auto"/>
        <w:ind w:left="-5" w:firstLine="4"/>
        <w:rPr>
          <w:rFonts w:ascii="Cavolini" w:hAnsi="Cavolini" w:cs="Cavolini"/>
        </w:rPr>
      </w:pPr>
      <w:r w:rsidRPr="00620127">
        <w:rPr>
          <w:rFonts w:ascii="Cavolini" w:hAnsi="Cavolini" w:cs="Cavolini"/>
        </w:rPr>
        <w:t>A sense of awe and wonder</w:t>
      </w:r>
    </w:p>
    <w:p w:rsidR="00FE68E0" w:rsidRPr="00620127" w:rsidRDefault="00FE68E0" w:rsidP="00FE68E0">
      <w:pPr>
        <w:ind w:right="4"/>
        <w:rPr>
          <w:rFonts w:ascii="Cavolini" w:hAnsi="Cavolini" w:cs="Cavolini"/>
        </w:rPr>
      </w:pPr>
      <w:r w:rsidRPr="00620127">
        <w:rPr>
          <w:rFonts w:ascii="Cavolini" w:hAnsi="Cavolini" w:cs="Cavolini"/>
        </w:rPr>
        <w:t>Care for nature and living things</w:t>
      </w:r>
    </w:p>
    <w:p w:rsidR="00FE68E0" w:rsidRPr="00620127" w:rsidRDefault="00FE68E0" w:rsidP="00FE68E0">
      <w:pPr>
        <w:spacing w:after="321" w:line="250" w:lineRule="auto"/>
        <w:ind w:left="-5" w:firstLine="4"/>
        <w:rPr>
          <w:rFonts w:ascii="Cavolini" w:hAnsi="Cavolini" w:cs="Cavolini"/>
        </w:rPr>
      </w:pPr>
      <w:r w:rsidRPr="00620127">
        <w:rPr>
          <w:rFonts w:ascii="Cavolini" w:hAnsi="Cavolini" w:cs="Cavolini"/>
          <w:noProof/>
        </w:rPr>
        <w:drawing>
          <wp:anchor distT="0" distB="0" distL="114300" distR="114300" simplePos="0" relativeHeight="251661312" behindDoc="0" locked="0" layoutInCell="1" allowOverlap="0" wp14:anchorId="0803E943" wp14:editId="1918721B">
            <wp:simplePos x="0" y="0"/>
            <wp:positionH relativeFrom="page">
              <wp:posOffset>582168</wp:posOffset>
            </wp:positionH>
            <wp:positionV relativeFrom="page">
              <wp:posOffset>4396469</wp:posOffset>
            </wp:positionV>
            <wp:extent cx="54864" cy="45733"/>
            <wp:effectExtent l="0" t="0" r="0" b="0"/>
            <wp:wrapSquare wrapText="bothSides"/>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6"/>
                    <a:stretch>
                      <a:fillRect/>
                    </a:stretch>
                  </pic:blipFill>
                  <pic:spPr>
                    <a:xfrm>
                      <a:off x="0" y="0"/>
                      <a:ext cx="54864" cy="45733"/>
                    </a:xfrm>
                    <a:prstGeom prst="rect">
                      <a:avLst/>
                    </a:prstGeom>
                  </pic:spPr>
                </pic:pic>
              </a:graphicData>
            </a:graphic>
          </wp:anchor>
        </w:drawing>
      </w:r>
      <w:r w:rsidRPr="00620127">
        <w:rPr>
          <w:rFonts w:ascii="Cavolini" w:hAnsi="Cavolini" w:cs="Cavolini"/>
          <w:noProof/>
        </w:rPr>
        <w:drawing>
          <wp:anchor distT="0" distB="0" distL="114300" distR="114300" simplePos="0" relativeHeight="251662336" behindDoc="0" locked="0" layoutInCell="1" allowOverlap="0" wp14:anchorId="59DE2337" wp14:editId="39F9D1AB">
            <wp:simplePos x="0" y="0"/>
            <wp:positionH relativeFrom="page">
              <wp:posOffset>585216</wp:posOffset>
            </wp:positionH>
            <wp:positionV relativeFrom="page">
              <wp:posOffset>4628184</wp:posOffset>
            </wp:positionV>
            <wp:extent cx="54864" cy="45733"/>
            <wp:effectExtent l="0" t="0" r="0" b="0"/>
            <wp:wrapSquare wrapText="bothSides"/>
            <wp:docPr id="1646" name="Picture 1646"/>
            <wp:cNvGraphicFramePr/>
            <a:graphic xmlns:a="http://schemas.openxmlformats.org/drawingml/2006/main">
              <a:graphicData uri="http://schemas.openxmlformats.org/drawingml/2006/picture">
                <pic:pic xmlns:pic="http://schemas.openxmlformats.org/drawingml/2006/picture">
                  <pic:nvPicPr>
                    <pic:cNvPr id="1646" name="Picture 1646"/>
                    <pic:cNvPicPr/>
                  </pic:nvPicPr>
                  <pic:blipFill>
                    <a:blip r:embed="rId7"/>
                    <a:stretch>
                      <a:fillRect/>
                    </a:stretch>
                  </pic:blipFill>
                  <pic:spPr>
                    <a:xfrm>
                      <a:off x="0" y="0"/>
                      <a:ext cx="54864" cy="45733"/>
                    </a:xfrm>
                    <a:prstGeom prst="rect">
                      <a:avLst/>
                    </a:prstGeom>
                  </pic:spPr>
                </pic:pic>
              </a:graphicData>
            </a:graphic>
          </wp:anchor>
        </w:drawing>
      </w:r>
      <w:r w:rsidRPr="00620127">
        <w:rPr>
          <w:rFonts w:ascii="Cavolini" w:hAnsi="Cavolini" w:cs="Cavolini"/>
          <w:noProof/>
        </w:rPr>
        <w:drawing>
          <wp:anchor distT="0" distB="0" distL="114300" distR="114300" simplePos="0" relativeHeight="251663360" behindDoc="0" locked="0" layoutInCell="1" allowOverlap="0" wp14:anchorId="3FED5B0C" wp14:editId="0FCAB19B">
            <wp:simplePos x="0" y="0"/>
            <wp:positionH relativeFrom="page">
              <wp:posOffset>588264</wp:posOffset>
            </wp:positionH>
            <wp:positionV relativeFrom="page">
              <wp:posOffset>4862947</wp:posOffset>
            </wp:positionV>
            <wp:extent cx="51816" cy="45733"/>
            <wp:effectExtent l="0" t="0" r="0" b="0"/>
            <wp:wrapSquare wrapText="bothSides"/>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8"/>
                    <a:stretch>
                      <a:fillRect/>
                    </a:stretch>
                  </pic:blipFill>
                  <pic:spPr>
                    <a:xfrm>
                      <a:off x="0" y="0"/>
                      <a:ext cx="51816" cy="45733"/>
                    </a:xfrm>
                    <a:prstGeom prst="rect">
                      <a:avLst/>
                    </a:prstGeom>
                  </pic:spPr>
                </pic:pic>
              </a:graphicData>
            </a:graphic>
          </wp:anchor>
        </w:drawing>
      </w:r>
      <w:r w:rsidRPr="00620127">
        <w:rPr>
          <w:rFonts w:ascii="Cavolini" w:hAnsi="Cavolini" w:cs="Cavolini"/>
        </w:rPr>
        <w:t>Wanting to love and to be loved by people</w:t>
      </w:r>
    </w:p>
    <w:p w:rsidR="00FE68E0" w:rsidRPr="00620127" w:rsidRDefault="00FE68E0" w:rsidP="00FE68E0">
      <w:pPr>
        <w:spacing w:after="337"/>
        <w:ind w:left="62" w:right="4"/>
        <w:rPr>
          <w:rFonts w:ascii="Cavolini" w:hAnsi="Cavolini" w:cs="Cavolini"/>
        </w:rPr>
      </w:pPr>
      <w:r w:rsidRPr="00620127">
        <w:rPr>
          <w:rFonts w:ascii="Cavolini" w:hAnsi="Cavolini" w:cs="Cavolini"/>
        </w:rPr>
        <w:t>Children are born inquisitive, and it is our duty to nurture this natural curiosity and guide them towards looking at the world and noticing, with awe and wonder, the natural and man-made delights all around us. We want to encourage them to ask 'big questions' about life, religion, nature, science and any other area of fascination.</w:t>
      </w:r>
    </w:p>
    <w:p w:rsidR="00FE68E0" w:rsidRPr="00ED1246" w:rsidRDefault="00FE68E0" w:rsidP="00FE68E0">
      <w:pPr>
        <w:ind w:left="62" w:right="4"/>
        <w:rPr>
          <w:rFonts w:ascii="Cavolini" w:hAnsi="Cavolini" w:cs="Cavolini"/>
          <w:b/>
          <w:u w:val="single"/>
        </w:rPr>
      </w:pPr>
      <w:r w:rsidRPr="00ED1246">
        <w:rPr>
          <w:rFonts w:ascii="Cavolini" w:hAnsi="Cavolini" w:cs="Cavolini"/>
          <w:b/>
          <w:u w:val="single"/>
        </w:rPr>
        <w:t>Caring for Nature and Living Things</w:t>
      </w:r>
    </w:p>
    <w:p w:rsidR="00FE68E0" w:rsidRPr="00620127" w:rsidRDefault="00FE68E0" w:rsidP="00FE68E0">
      <w:pPr>
        <w:spacing w:after="381"/>
        <w:ind w:left="62" w:right="4"/>
        <w:rPr>
          <w:rFonts w:ascii="Cavolini" w:hAnsi="Cavolini" w:cs="Cavolini"/>
        </w:rPr>
      </w:pPr>
      <w:r w:rsidRPr="00620127">
        <w:rPr>
          <w:rFonts w:ascii="Cavolini" w:hAnsi="Cavolini" w:cs="Cavolini"/>
          <w:noProof/>
        </w:rPr>
        <w:drawing>
          <wp:anchor distT="0" distB="0" distL="114300" distR="114300" simplePos="0" relativeHeight="251665408" behindDoc="0" locked="0" layoutInCell="1" allowOverlap="1" wp14:anchorId="6E0C3D68" wp14:editId="669C9E2A">
            <wp:simplePos x="0" y="0"/>
            <wp:positionH relativeFrom="column">
              <wp:align>left</wp:align>
            </wp:positionH>
            <wp:positionV relativeFrom="paragraph">
              <wp:posOffset>82834</wp:posOffset>
            </wp:positionV>
            <wp:extent cx="1765738" cy="1177282"/>
            <wp:effectExtent l="0" t="0" r="635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dge_daylight_environment_forest_green_hike_landscape_light-941227.jpg!d"/>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765738" cy="1177282"/>
                    </a:xfrm>
                    <a:prstGeom prst="rect">
                      <a:avLst/>
                    </a:prstGeom>
                  </pic:spPr>
                </pic:pic>
              </a:graphicData>
            </a:graphic>
          </wp:anchor>
        </w:drawing>
      </w:r>
      <w:r w:rsidRPr="00620127">
        <w:rPr>
          <w:rFonts w:ascii="Cavolini" w:hAnsi="Cavolini" w:cs="Cavolini"/>
        </w:rPr>
        <w:t>We provide many opportunities for children to learn about nature and the role they play in protecting our world. As a Church School, this is especially important. We have a very active Eco Committee and Gardening Club. We have provided bird feeders and owl boxes. Through science and topic work, children learn about the world and how they can care for living things. Our School has been awarded the Eco Schools Award.</w:t>
      </w:r>
    </w:p>
    <w:p w:rsidR="00FE68E0" w:rsidRPr="00ED1246" w:rsidRDefault="00FE68E0" w:rsidP="00FE68E0">
      <w:pPr>
        <w:spacing w:line="259" w:lineRule="auto"/>
        <w:ind w:left="82"/>
        <w:rPr>
          <w:rFonts w:ascii="Cavolini" w:hAnsi="Cavolini" w:cs="Cavolini"/>
          <w:b/>
        </w:rPr>
      </w:pPr>
      <w:r w:rsidRPr="00ED1246">
        <w:rPr>
          <w:rFonts w:ascii="Cavolini" w:hAnsi="Cavolini" w:cs="Cavolini"/>
          <w:b/>
          <w:u w:val="single" w:color="000000"/>
        </w:rPr>
        <w:t>Love</w:t>
      </w:r>
    </w:p>
    <w:p w:rsidR="00FE68E0" w:rsidRPr="00620127" w:rsidRDefault="00FE68E0" w:rsidP="00FE68E0">
      <w:pPr>
        <w:ind w:left="62" w:right="4"/>
        <w:rPr>
          <w:rFonts w:ascii="Cavolini" w:hAnsi="Cavolini" w:cs="Cavolini"/>
        </w:rPr>
      </w:pPr>
      <w:r w:rsidRPr="00620127">
        <w:rPr>
          <w:rFonts w:ascii="Cavolini" w:hAnsi="Cavolini" w:cs="Cavolini"/>
          <w:noProof/>
        </w:rPr>
        <w:drawing>
          <wp:anchor distT="0" distB="0" distL="114300" distR="114300" simplePos="0" relativeHeight="251664384" behindDoc="0" locked="0" layoutInCell="1" allowOverlap="1" wp14:anchorId="216C93F1" wp14:editId="5D74407E">
            <wp:simplePos x="0" y="0"/>
            <wp:positionH relativeFrom="column">
              <wp:posOffset>1903730</wp:posOffset>
            </wp:positionH>
            <wp:positionV relativeFrom="paragraph">
              <wp:posOffset>-150429</wp:posOffset>
            </wp:positionV>
            <wp:extent cx="924560" cy="92456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e-hearts-14602046028lC.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924560" cy="924560"/>
                    </a:xfrm>
                    <a:prstGeom prst="rect">
                      <a:avLst/>
                    </a:prstGeom>
                  </pic:spPr>
                </pic:pic>
              </a:graphicData>
            </a:graphic>
            <wp14:sizeRelH relativeFrom="margin">
              <wp14:pctWidth>0</wp14:pctWidth>
            </wp14:sizeRelH>
            <wp14:sizeRelV relativeFrom="margin">
              <wp14:pctHeight>0</wp14:pctHeight>
            </wp14:sizeRelV>
          </wp:anchor>
        </w:drawing>
      </w:r>
      <w:r w:rsidRPr="00620127">
        <w:rPr>
          <w:rFonts w:ascii="Cavolini" w:hAnsi="Cavolini" w:cs="Cavolini"/>
        </w:rPr>
        <w:t xml:space="preserve">We are a very caring school and pride ourselves on our ethos of family. </w:t>
      </w:r>
      <w:r w:rsidRPr="00620127">
        <w:rPr>
          <w:rFonts w:ascii="Cavolini" w:hAnsi="Cavolini" w:cs="Cavolini"/>
        </w:rPr>
        <w:t xml:space="preserve">Through our Christian Values, we teach children to care for friends, family and the community.  </w:t>
      </w:r>
    </w:p>
    <w:p w:rsidR="00FE68E0" w:rsidRPr="00620127" w:rsidRDefault="00FE68E0" w:rsidP="00FE68E0">
      <w:pPr>
        <w:ind w:right="4"/>
        <w:rPr>
          <w:rFonts w:ascii="Cavolini" w:hAnsi="Cavolini" w:cs="Cavolini"/>
        </w:rPr>
      </w:pPr>
    </w:p>
    <w:p w:rsidR="00FE68E0" w:rsidRPr="00620127" w:rsidRDefault="00FE68E0" w:rsidP="00FE68E0">
      <w:pPr>
        <w:rPr>
          <w:rFonts w:ascii="Cavolini" w:hAnsi="Cavolini" w:cs="Cavolini"/>
          <w:b/>
          <w:u w:val="single"/>
        </w:rPr>
      </w:pPr>
      <w:r w:rsidRPr="00620127">
        <w:rPr>
          <w:rFonts w:ascii="Cavolini" w:hAnsi="Cavolini" w:cs="Cavolini"/>
          <w:b/>
          <w:u w:val="single"/>
        </w:rPr>
        <w:t xml:space="preserve">Spirituality is woven through the fabric of school.  </w:t>
      </w:r>
    </w:p>
    <w:p w:rsidR="00FE68E0" w:rsidRPr="00620127" w:rsidRDefault="00FE68E0" w:rsidP="00FE68E0">
      <w:pPr>
        <w:pStyle w:val="ListParagraph"/>
        <w:widowControl/>
        <w:numPr>
          <w:ilvl w:val="0"/>
          <w:numId w:val="1"/>
        </w:numPr>
        <w:autoSpaceDE/>
        <w:autoSpaceDN/>
        <w:spacing w:after="200" w:line="276" w:lineRule="auto"/>
        <w:contextualSpacing/>
        <w:rPr>
          <w:rFonts w:ascii="Cavolini" w:hAnsi="Cavolini" w:cs="Cavolini"/>
        </w:rPr>
      </w:pPr>
      <w:r w:rsidRPr="00620127">
        <w:rPr>
          <w:rFonts w:ascii="Cavolini" w:hAnsi="Cavolini" w:cs="Cavolini"/>
        </w:rPr>
        <w:t xml:space="preserve">Learners are given the space to wonder and ask questions; to imagine a better world and to think of ways of making it better. </w:t>
      </w:r>
    </w:p>
    <w:p w:rsidR="00FE68E0" w:rsidRPr="00620127" w:rsidRDefault="00FE68E0" w:rsidP="00FE68E0">
      <w:pPr>
        <w:pStyle w:val="ListParagraph"/>
        <w:widowControl/>
        <w:numPr>
          <w:ilvl w:val="0"/>
          <w:numId w:val="1"/>
        </w:numPr>
        <w:autoSpaceDE/>
        <w:autoSpaceDN/>
        <w:spacing w:after="200" w:line="276" w:lineRule="auto"/>
        <w:contextualSpacing/>
        <w:rPr>
          <w:rFonts w:ascii="Cavolini" w:hAnsi="Cavolini" w:cs="Cavolini"/>
        </w:rPr>
      </w:pPr>
      <w:r w:rsidRPr="00620127">
        <w:rPr>
          <w:rFonts w:ascii="Cavolini" w:hAnsi="Cavolini" w:cs="Cavolini"/>
        </w:rPr>
        <w:t xml:space="preserve">Learners develop life skills to live with mystery – knowing there are not always answers to questions and that this is okay. </w:t>
      </w:r>
    </w:p>
    <w:p w:rsidR="00FE68E0" w:rsidRPr="00620127" w:rsidRDefault="00FE68E0" w:rsidP="00FE68E0">
      <w:pPr>
        <w:pStyle w:val="ListParagraph"/>
        <w:widowControl/>
        <w:numPr>
          <w:ilvl w:val="0"/>
          <w:numId w:val="1"/>
        </w:numPr>
        <w:autoSpaceDE/>
        <w:autoSpaceDN/>
        <w:spacing w:after="200" w:line="276" w:lineRule="auto"/>
        <w:contextualSpacing/>
        <w:rPr>
          <w:rFonts w:ascii="Cavolini" w:hAnsi="Cavolini" w:cs="Cavolini"/>
        </w:rPr>
      </w:pPr>
      <w:r w:rsidRPr="00620127">
        <w:rPr>
          <w:rFonts w:ascii="Cavolini" w:hAnsi="Cavolini" w:cs="Cavolini"/>
        </w:rPr>
        <w:t xml:space="preserve">Learners </w:t>
      </w:r>
      <w:r>
        <w:rPr>
          <w:rFonts w:ascii="Cavolini" w:hAnsi="Cavolini" w:cs="Cavolini"/>
        </w:rPr>
        <w:t>are</w:t>
      </w:r>
      <w:r w:rsidRPr="00620127">
        <w:rPr>
          <w:rFonts w:ascii="Cavolini" w:hAnsi="Cavolini" w:cs="Cavolini"/>
        </w:rPr>
        <w:t xml:space="preserve"> encouraged to develop a sense of awe and wonder about the natural world which extends to action to protect and nurture that world. </w:t>
      </w:r>
    </w:p>
    <w:p w:rsidR="00FE68E0" w:rsidRPr="00620127" w:rsidRDefault="00FE68E0" w:rsidP="00FE68E0">
      <w:pPr>
        <w:pStyle w:val="ListParagraph"/>
        <w:widowControl/>
        <w:numPr>
          <w:ilvl w:val="0"/>
          <w:numId w:val="1"/>
        </w:numPr>
        <w:autoSpaceDE/>
        <w:autoSpaceDN/>
        <w:spacing w:after="200" w:line="276" w:lineRule="auto"/>
        <w:contextualSpacing/>
        <w:rPr>
          <w:rFonts w:ascii="Cavolini" w:hAnsi="Cavolini" w:cs="Cavolini"/>
        </w:rPr>
      </w:pPr>
      <w:r w:rsidRPr="00620127">
        <w:rPr>
          <w:rFonts w:ascii="Cavolini" w:hAnsi="Cavolini" w:cs="Cavolini"/>
        </w:rPr>
        <w:t xml:space="preserve">Learners </w:t>
      </w:r>
      <w:r>
        <w:rPr>
          <w:rFonts w:ascii="Cavolini" w:hAnsi="Cavolini" w:cs="Cavolini"/>
        </w:rPr>
        <w:t xml:space="preserve">are </w:t>
      </w:r>
      <w:r w:rsidRPr="00620127">
        <w:rPr>
          <w:rFonts w:ascii="Cavolini" w:hAnsi="Cavolini" w:cs="Cavolini"/>
        </w:rPr>
        <w:t>given the meaningful opportunities to consider the existence of God or a Divine other beyond what can be seen?</w:t>
      </w:r>
    </w:p>
    <w:p w:rsidR="00FE68E0" w:rsidRPr="00620127" w:rsidRDefault="00FE68E0" w:rsidP="00FE68E0">
      <w:pPr>
        <w:pStyle w:val="ListParagraph"/>
        <w:widowControl/>
        <w:numPr>
          <w:ilvl w:val="0"/>
          <w:numId w:val="1"/>
        </w:numPr>
        <w:autoSpaceDE/>
        <w:autoSpaceDN/>
        <w:spacing w:after="200" w:line="276" w:lineRule="auto"/>
        <w:contextualSpacing/>
        <w:rPr>
          <w:rFonts w:ascii="Cavolini" w:hAnsi="Cavolini" w:cs="Cavolini"/>
        </w:rPr>
      </w:pPr>
      <w:r w:rsidRPr="00620127">
        <w:rPr>
          <w:rFonts w:ascii="Cavolini" w:hAnsi="Cavolini" w:cs="Cavolini"/>
        </w:rPr>
        <w:t>Learners encouraged to never stop asking questions?</w:t>
      </w:r>
    </w:p>
    <w:p w:rsidR="007234B4" w:rsidRPr="007234B4" w:rsidRDefault="007234B4" w:rsidP="00FE68E0">
      <w:pPr>
        <w:pStyle w:val="BodyText"/>
        <w:spacing w:before="12"/>
        <w:rPr>
          <w:rFonts w:ascii="Cavolini" w:hAnsi="Cavolini" w:cs="Cavolini"/>
          <w:b/>
          <w:u w:val="single"/>
        </w:rPr>
      </w:pPr>
      <w:r w:rsidRPr="007234B4">
        <w:rPr>
          <w:rFonts w:ascii="Cavolini" w:hAnsi="Cavolini" w:cs="Cavolini"/>
          <w:b/>
          <w:u w:val="single"/>
        </w:rPr>
        <w:t>Our School Responsibilities</w:t>
      </w:r>
    </w:p>
    <w:p w:rsidR="007234B4" w:rsidRDefault="007234B4" w:rsidP="00FE68E0">
      <w:pPr>
        <w:pStyle w:val="BodyText"/>
        <w:spacing w:before="12"/>
        <w:rPr>
          <w:rFonts w:ascii="Cavolini" w:hAnsi="Cavolini" w:cs="Cavolini"/>
        </w:rPr>
      </w:pPr>
      <w:r>
        <w:rPr>
          <w:rFonts w:ascii="Cavolini" w:hAnsi="Cavolini" w:cs="Cavolini"/>
        </w:rPr>
        <w:t xml:space="preserve">Schools are required to develop children’s spirituality as part of the curriculum requirements in all parts of the UK and therefore as it is written into what we are required to do.  Taking on board spiritual development can make a positive </w:t>
      </w:r>
      <w:r>
        <w:rPr>
          <w:rFonts w:ascii="Cavolini" w:hAnsi="Cavolini" w:cs="Cavolini"/>
        </w:rPr>
        <w:lastRenderedPageBreak/>
        <w:t xml:space="preserve">contribution to our individual wellbeing and the wellbeing of the whole school community.  </w:t>
      </w:r>
    </w:p>
    <w:p w:rsidR="007234B4" w:rsidRPr="00620127" w:rsidRDefault="007234B4" w:rsidP="00FE68E0">
      <w:pPr>
        <w:pStyle w:val="BodyText"/>
        <w:spacing w:before="12"/>
        <w:rPr>
          <w:rFonts w:ascii="Cavolini" w:hAnsi="Cavolini" w:cs="Cavolini"/>
        </w:rPr>
      </w:pPr>
    </w:p>
    <w:p w:rsidR="00FE68E0" w:rsidRPr="007234B4" w:rsidRDefault="00FE68E0" w:rsidP="00FE68E0">
      <w:pPr>
        <w:pStyle w:val="BodyText"/>
        <w:spacing w:before="12"/>
        <w:rPr>
          <w:rFonts w:ascii="Cavolini" w:hAnsi="Cavolini" w:cs="Cavolini"/>
          <w:b/>
          <w:u w:val="single"/>
        </w:rPr>
      </w:pPr>
      <w:r w:rsidRPr="007234B4">
        <w:rPr>
          <w:rFonts w:ascii="Cavolini" w:hAnsi="Cavolini" w:cs="Cavolini"/>
          <w:b/>
          <w:u w:val="single"/>
        </w:rPr>
        <w:t xml:space="preserve">Health and Well-Being </w:t>
      </w:r>
    </w:p>
    <w:p w:rsidR="00FE68E0" w:rsidRPr="00620127" w:rsidRDefault="007234B4" w:rsidP="00FE68E0">
      <w:pPr>
        <w:pStyle w:val="BodyText"/>
        <w:spacing w:before="12"/>
        <w:rPr>
          <w:rFonts w:ascii="Cavolini" w:hAnsi="Cavolini" w:cs="Cavolini"/>
        </w:rPr>
      </w:pPr>
      <w:r>
        <w:rPr>
          <w:rFonts w:ascii="Cavolini" w:hAnsi="Cavolini" w:cs="Cavolini"/>
          <w:noProof/>
          <w:color w:val="414042"/>
        </w:rPr>
        <w:drawing>
          <wp:anchor distT="0" distB="0" distL="114300" distR="114300" simplePos="0" relativeHeight="251667456" behindDoc="0" locked="0" layoutInCell="1" allowOverlap="1">
            <wp:simplePos x="0" y="0"/>
            <wp:positionH relativeFrom="column">
              <wp:posOffset>1676269</wp:posOffset>
            </wp:positionH>
            <wp:positionV relativeFrom="paragraph">
              <wp:posOffset>22904</wp:posOffset>
            </wp:positionV>
            <wp:extent cx="1201420" cy="840740"/>
            <wp:effectExtent l="0" t="0" r="0" b="0"/>
            <wp:wrapSquare wrapText="bothSides"/>
            <wp:docPr id="6" name="Picture 6" descr="C:\Users\porteousk\AppData\Local\Microsoft\Windows\INetCache\Content.MSO\2234F8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sk\AppData\Local\Microsoft\Windows\INetCache\Content.MSO\2234F8B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42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E0" w:rsidRPr="00620127">
        <w:rPr>
          <w:rFonts w:ascii="Cavolini" w:hAnsi="Cavolini" w:cs="Cavolini"/>
          <w:color w:val="414042"/>
        </w:rPr>
        <w:t>Nowadays,</w:t>
      </w:r>
      <w:r w:rsidR="00FE68E0" w:rsidRPr="00620127">
        <w:rPr>
          <w:rFonts w:ascii="Cavolini" w:hAnsi="Cavolini" w:cs="Cavolini"/>
          <w:color w:val="414042"/>
          <w:spacing w:val="7"/>
        </w:rPr>
        <w:t xml:space="preserve"> </w:t>
      </w:r>
      <w:r w:rsidR="00FE68E0" w:rsidRPr="00620127">
        <w:rPr>
          <w:rFonts w:ascii="Cavolini" w:hAnsi="Cavolini" w:cs="Cavolini"/>
          <w:color w:val="414042"/>
        </w:rPr>
        <w:t>the</w:t>
      </w:r>
      <w:r w:rsidR="00FE68E0" w:rsidRPr="00620127">
        <w:rPr>
          <w:rFonts w:ascii="Cavolini" w:hAnsi="Cavolini" w:cs="Cavolini"/>
          <w:color w:val="414042"/>
          <w:spacing w:val="8"/>
        </w:rPr>
        <w:t xml:space="preserve"> </w:t>
      </w:r>
      <w:r w:rsidR="00FE68E0" w:rsidRPr="00620127">
        <w:rPr>
          <w:rFonts w:ascii="Cavolini" w:hAnsi="Cavolini" w:cs="Cavolini"/>
          <w:color w:val="414042"/>
        </w:rPr>
        <w:t>promotion</w:t>
      </w:r>
      <w:r w:rsidR="00FE68E0" w:rsidRPr="00620127">
        <w:rPr>
          <w:rFonts w:ascii="Cavolini" w:hAnsi="Cavolini" w:cs="Cavolini"/>
          <w:color w:val="414042"/>
          <w:spacing w:val="8"/>
        </w:rPr>
        <w:t xml:space="preserve"> </w:t>
      </w:r>
      <w:r w:rsidR="00FE68E0" w:rsidRPr="00620127">
        <w:rPr>
          <w:rFonts w:ascii="Cavolini" w:hAnsi="Cavolini" w:cs="Cavolini"/>
          <w:color w:val="414042"/>
        </w:rPr>
        <w:t>of</w:t>
      </w:r>
      <w:r w:rsidR="00FE68E0" w:rsidRPr="00620127">
        <w:rPr>
          <w:rFonts w:ascii="Cavolini" w:hAnsi="Cavolini" w:cs="Cavolini"/>
          <w:color w:val="414042"/>
          <w:spacing w:val="7"/>
        </w:rPr>
        <w:t xml:space="preserve"> </w:t>
      </w:r>
      <w:r w:rsidR="00FE68E0" w:rsidRPr="00620127">
        <w:rPr>
          <w:rFonts w:ascii="Cavolini" w:hAnsi="Cavolini" w:cs="Cavolini"/>
          <w:color w:val="414042"/>
        </w:rPr>
        <w:t>health</w:t>
      </w:r>
      <w:r w:rsidR="00FE68E0" w:rsidRPr="00620127">
        <w:rPr>
          <w:rFonts w:ascii="Cavolini" w:hAnsi="Cavolini" w:cs="Cavolini"/>
          <w:color w:val="414042"/>
          <w:spacing w:val="8"/>
        </w:rPr>
        <w:t xml:space="preserve"> </w:t>
      </w:r>
      <w:r w:rsidR="00FE68E0" w:rsidRPr="00620127">
        <w:rPr>
          <w:rFonts w:ascii="Cavolini" w:hAnsi="Cavolini" w:cs="Cavolini"/>
          <w:color w:val="414042"/>
        </w:rPr>
        <w:t>and</w:t>
      </w:r>
      <w:r w:rsidR="00FE68E0" w:rsidRPr="00620127">
        <w:rPr>
          <w:rFonts w:ascii="Cavolini" w:hAnsi="Cavolini" w:cs="Cavolini"/>
          <w:color w:val="414042"/>
          <w:spacing w:val="8"/>
        </w:rPr>
        <w:t xml:space="preserve"> </w:t>
      </w:r>
      <w:r w:rsidR="00FE68E0" w:rsidRPr="00620127">
        <w:rPr>
          <w:rFonts w:ascii="Cavolini" w:hAnsi="Cavolini" w:cs="Cavolini"/>
          <w:color w:val="414042"/>
        </w:rPr>
        <w:t>wellbeing</w:t>
      </w:r>
      <w:r w:rsidR="00FE68E0" w:rsidRPr="00620127">
        <w:rPr>
          <w:rFonts w:ascii="Cavolini" w:hAnsi="Cavolini" w:cs="Cavolini"/>
          <w:color w:val="414042"/>
          <w:spacing w:val="7"/>
        </w:rPr>
        <w:t xml:space="preserve"> </w:t>
      </w:r>
      <w:r w:rsidR="00FE68E0" w:rsidRPr="00620127">
        <w:rPr>
          <w:rFonts w:ascii="Cavolini" w:hAnsi="Cavolini" w:cs="Cavolini"/>
          <w:color w:val="414042"/>
        </w:rPr>
        <w:t>should</w:t>
      </w:r>
      <w:r w:rsidR="00FE68E0" w:rsidRPr="00620127">
        <w:rPr>
          <w:rFonts w:ascii="Cavolini" w:hAnsi="Cavolini" w:cs="Cavolini"/>
          <w:color w:val="414042"/>
          <w:spacing w:val="8"/>
        </w:rPr>
        <w:t xml:space="preserve"> </w:t>
      </w:r>
      <w:r w:rsidR="00FE68E0" w:rsidRPr="00620127">
        <w:rPr>
          <w:rFonts w:ascii="Cavolini" w:hAnsi="Cavolini" w:cs="Cavolini"/>
          <w:color w:val="414042"/>
        </w:rPr>
        <w:t>be</w:t>
      </w:r>
      <w:r w:rsidR="00FE68E0" w:rsidRPr="00620127">
        <w:rPr>
          <w:rFonts w:ascii="Cavolini" w:hAnsi="Cavolini" w:cs="Cavolini"/>
          <w:color w:val="414042"/>
          <w:spacing w:val="8"/>
        </w:rPr>
        <w:t xml:space="preserve"> </w:t>
      </w:r>
      <w:r w:rsidR="00FE68E0" w:rsidRPr="00620127">
        <w:rPr>
          <w:rFonts w:ascii="Cavolini" w:hAnsi="Cavolini" w:cs="Cavolini"/>
          <w:color w:val="414042"/>
        </w:rPr>
        <w:t>embedded</w:t>
      </w:r>
      <w:r w:rsidR="00FE68E0" w:rsidRPr="00620127">
        <w:rPr>
          <w:rFonts w:ascii="Cavolini" w:hAnsi="Cavolini" w:cs="Cavolini"/>
          <w:color w:val="414042"/>
          <w:spacing w:val="7"/>
        </w:rPr>
        <w:t xml:space="preserve"> </w:t>
      </w:r>
      <w:r w:rsidR="00FE68E0" w:rsidRPr="00620127">
        <w:rPr>
          <w:rFonts w:ascii="Cavolini" w:hAnsi="Cavolini" w:cs="Cavolini"/>
          <w:color w:val="414042"/>
        </w:rPr>
        <w:t>into</w:t>
      </w:r>
      <w:r w:rsidR="00FE68E0" w:rsidRPr="00620127">
        <w:rPr>
          <w:rFonts w:ascii="Cavolini" w:hAnsi="Cavolini" w:cs="Cavolini"/>
          <w:color w:val="414042"/>
          <w:spacing w:val="8"/>
        </w:rPr>
        <w:t xml:space="preserve"> </w:t>
      </w:r>
      <w:r w:rsidR="00FE68E0" w:rsidRPr="00620127">
        <w:rPr>
          <w:rFonts w:ascii="Cavolini" w:hAnsi="Cavolini" w:cs="Cavolini"/>
          <w:color w:val="414042"/>
        </w:rPr>
        <w:t>school</w:t>
      </w:r>
      <w:r w:rsidR="00FE68E0" w:rsidRPr="00620127">
        <w:rPr>
          <w:rFonts w:ascii="Cavolini" w:hAnsi="Cavolini" w:cs="Cavolini"/>
          <w:color w:val="414042"/>
          <w:spacing w:val="8"/>
        </w:rPr>
        <w:t xml:space="preserve"> </w:t>
      </w:r>
      <w:r w:rsidR="00FE68E0" w:rsidRPr="00620127">
        <w:rPr>
          <w:rFonts w:ascii="Cavolini" w:hAnsi="Cavolini" w:cs="Cavolini"/>
          <w:color w:val="414042"/>
        </w:rPr>
        <w:t>life</w:t>
      </w:r>
      <w:r w:rsidR="00FE68E0" w:rsidRPr="00620127">
        <w:rPr>
          <w:rFonts w:ascii="Cavolini" w:hAnsi="Cavolini" w:cs="Cavolini"/>
          <w:color w:val="414042"/>
          <w:spacing w:val="7"/>
        </w:rPr>
        <w:t xml:space="preserve"> </w:t>
      </w:r>
      <w:r w:rsidR="00FE68E0" w:rsidRPr="00620127">
        <w:rPr>
          <w:rFonts w:ascii="Cavolini" w:hAnsi="Cavolini" w:cs="Cavolini"/>
          <w:color w:val="414042"/>
        </w:rPr>
        <w:t>and</w:t>
      </w:r>
      <w:r w:rsidR="00FE68E0" w:rsidRPr="00620127">
        <w:rPr>
          <w:rFonts w:ascii="Cavolini" w:hAnsi="Cavolini" w:cs="Cavolini"/>
          <w:color w:val="414042"/>
          <w:spacing w:val="-55"/>
        </w:rPr>
        <w:t xml:space="preserve"> </w:t>
      </w:r>
      <w:r w:rsidR="00FE68E0" w:rsidRPr="00620127">
        <w:rPr>
          <w:rFonts w:ascii="Cavolini" w:hAnsi="Cavolini" w:cs="Cavolini"/>
          <w:color w:val="414042"/>
        </w:rPr>
        <w:t>learning</w:t>
      </w:r>
      <w:r w:rsidR="00FE68E0" w:rsidRPr="00620127">
        <w:rPr>
          <w:rFonts w:ascii="Cavolini" w:hAnsi="Cavolini" w:cs="Cavolini"/>
          <w:color w:val="414042"/>
          <w:spacing w:val="5"/>
        </w:rPr>
        <w:t xml:space="preserve"> </w:t>
      </w:r>
      <w:r w:rsidR="00FE68E0" w:rsidRPr="00620127">
        <w:rPr>
          <w:rFonts w:ascii="Cavolini" w:hAnsi="Cavolini" w:cs="Cavolini"/>
          <w:color w:val="414042"/>
        </w:rPr>
        <w:t>for</w:t>
      </w:r>
      <w:r w:rsidR="00FE68E0" w:rsidRPr="00620127">
        <w:rPr>
          <w:rFonts w:ascii="Cavolini" w:hAnsi="Cavolini" w:cs="Cavolini"/>
          <w:color w:val="414042"/>
          <w:spacing w:val="5"/>
        </w:rPr>
        <w:t xml:space="preserve"> </w:t>
      </w:r>
      <w:r w:rsidR="00FE68E0" w:rsidRPr="00620127">
        <w:rPr>
          <w:rFonts w:ascii="Cavolini" w:hAnsi="Cavolini" w:cs="Cavolini"/>
          <w:color w:val="414042"/>
        </w:rPr>
        <w:t>all</w:t>
      </w:r>
      <w:r w:rsidR="00FE68E0" w:rsidRPr="00620127">
        <w:rPr>
          <w:rFonts w:ascii="Cavolini" w:hAnsi="Cavolini" w:cs="Cavolini"/>
          <w:color w:val="414042"/>
          <w:spacing w:val="6"/>
        </w:rPr>
        <w:t xml:space="preserve"> </w:t>
      </w:r>
      <w:r w:rsidR="00FE68E0" w:rsidRPr="00620127">
        <w:rPr>
          <w:rFonts w:ascii="Cavolini" w:hAnsi="Cavolini" w:cs="Cavolini"/>
          <w:color w:val="414042"/>
        </w:rPr>
        <w:t>children</w:t>
      </w:r>
      <w:r w:rsidR="00FE68E0" w:rsidRPr="00620127">
        <w:rPr>
          <w:rFonts w:ascii="Cavolini" w:hAnsi="Cavolini" w:cs="Cavolini"/>
          <w:color w:val="414042"/>
          <w:spacing w:val="5"/>
        </w:rPr>
        <w:t xml:space="preserve"> </w:t>
      </w:r>
      <w:r w:rsidR="00FE68E0" w:rsidRPr="00620127">
        <w:rPr>
          <w:rFonts w:ascii="Cavolini" w:hAnsi="Cavolini" w:cs="Cavolini"/>
          <w:color w:val="414042"/>
        </w:rPr>
        <w:t>and</w:t>
      </w:r>
      <w:r w:rsidR="00FE68E0" w:rsidRPr="00620127">
        <w:rPr>
          <w:rFonts w:ascii="Cavolini" w:hAnsi="Cavolini" w:cs="Cavolini"/>
          <w:color w:val="414042"/>
          <w:spacing w:val="5"/>
        </w:rPr>
        <w:t xml:space="preserve"> </w:t>
      </w:r>
      <w:r w:rsidR="00FE68E0" w:rsidRPr="00620127">
        <w:rPr>
          <w:rFonts w:ascii="Cavolini" w:hAnsi="Cavolini" w:cs="Cavolini"/>
          <w:color w:val="414042"/>
        </w:rPr>
        <w:t>young</w:t>
      </w:r>
      <w:r w:rsidR="00FE68E0" w:rsidRPr="00620127">
        <w:rPr>
          <w:rFonts w:ascii="Cavolini" w:hAnsi="Cavolini" w:cs="Cavolini"/>
          <w:color w:val="414042"/>
          <w:spacing w:val="5"/>
        </w:rPr>
        <w:t xml:space="preserve"> </w:t>
      </w:r>
      <w:r w:rsidR="00FE68E0" w:rsidRPr="00620127">
        <w:rPr>
          <w:rFonts w:ascii="Cavolini" w:hAnsi="Cavolini" w:cs="Cavolini"/>
          <w:color w:val="414042"/>
        </w:rPr>
        <w:t>people.</w:t>
      </w:r>
      <w:r w:rsidR="00FE68E0" w:rsidRPr="00620127">
        <w:rPr>
          <w:rFonts w:ascii="Cavolini" w:hAnsi="Cavolini" w:cs="Cavolini"/>
          <w:color w:val="414042"/>
          <w:spacing w:val="11"/>
        </w:rPr>
        <w:t xml:space="preserve"> </w:t>
      </w:r>
      <w:r w:rsidR="00FE68E0" w:rsidRPr="00620127">
        <w:rPr>
          <w:rFonts w:ascii="Cavolini" w:hAnsi="Cavolini" w:cs="Cavolini"/>
          <w:color w:val="414042"/>
        </w:rPr>
        <w:t>Although</w:t>
      </w:r>
      <w:r w:rsidR="00FE68E0" w:rsidRPr="00620127">
        <w:rPr>
          <w:rFonts w:ascii="Cavolini" w:hAnsi="Cavolini" w:cs="Cavolini"/>
          <w:color w:val="414042"/>
          <w:spacing w:val="6"/>
        </w:rPr>
        <w:t xml:space="preserve"> </w:t>
      </w:r>
      <w:r w:rsidR="00FE68E0" w:rsidRPr="00620127">
        <w:rPr>
          <w:rFonts w:ascii="Cavolini" w:hAnsi="Cavolini" w:cs="Cavolini"/>
          <w:color w:val="414042"/>
        </w:rPr>
        <w:t>for</w:t>
      </w:r>
      <w:r w:rsidR="00FE68E0" w:rsidRPr="00620127">
        <w:rPr>
          <w:rFonts w:ascii="Cavolini" w:hAnsi="Cavolini" w:cs="Cavolini"/>
          <w:color w:val="414042"/>
          <w:spacing w:val="5"/>
        </w:rPr>
        <w:t xml:space="preserve"> </w:t>
      </w:r>
      <w:r w:rsidR="00FE68E0" w:rsidRPr="00620127">
        <w:rPr>
          <w:rFonts w:ascii="Cavolini" w:hAnsi="Cavolini" w:cs="Cavolini"/>
          <w:color w:val="414042"/>
        </w:rPr>
        <w:t>many</w:t>
      </w:r>
      <w:r w:rsidR="00FE68E0" w:rsidRPr="00620127">
        <w:rPr>
          <w:rFonts w:ascii="Cavolini" w:hAnsi="Cavolini" w:cs="Cavolini"/>
          <w:color w:val="414042"/>
          <w:spacing w:val="5"/>
        </w:rPr>
        <w:t xml:space="preserve"> </w:t>
      </w:r>
      <w:r w:rsidR="00FE68E0" w:rsidRPr="00620127">
        <w:rPr>
          <w:rFonts w:ascii="Cavolini" w:hAnsi="Cavolini" w:cs="Cavolini"/>
          <w:color w:val="414042"/>
        </w:rPr>
        <w:t>years</w:t>
      </w:r>
      <w:r w:rsidR="00FE68E0" w:rsidRPr="00620127">
        <w:rPr>
          <w:rFonts w:ascii="Cavolini" w:hAnsi="Cavolini" w:cs="Cavolini"/>
          <w:color w:val="414042"/>
          <w:spacing w:val="6"/>
        </w:rPr>
        <w:t xml:space="preserve"> </w:t>
      </w:r>
      <w:r w:rsidR="00FE68E0" w:rsidRPr="00620127">
        <w:rPr>
          <w:rFonts w:ascii="Cavolini" w:hAnsi="Cavolini" w:cs="Cavolini"/>
          <w:color w:val="414042"/>
        </w:rPr>
        <w:t>the</w:t>
      </w:r>
      <w:r w:rsidR="00FE68E0" w:rsidRPr="00620127">
        <w:rPr>
          <w:rFonts w:ascii="Cavolini" w:hAnsi="Cavolini" w:cs="Cavolini"/>
          <w:color w:val="414042"/>
          <w:spacing w:val="5"/>
        </w:rPr>
        <w:t xml:space="preserve"> </w:t>
      </w:r>
      <w:r w:rsidR="00FE68E0" w:rsidRPr="00620127">
        <w:rPr>
          <w:rFonts w:ascii="Cavolini" w:hAnsi="Cavolini" w:cs="Cavolini"/>
          <w:color w:val="414042"/>
        </w:rPr>
        <w:t>emphasis</w:t>
      </w:r>
      <w:r w:rsidR="00FE68E0" w:rsidRPr="00620127">
        <w:rPr>
          <w:rFonts w:ascii="Cavolini" w:hAnsi="Cavolini" w:cs="Cavolini"/>
          <w:color w:val="414042"/>
          <w:spacing w:val="5"/>
        </w:rPr>
        <w:t xml:space="preserve"> </w:t>
      </w:r>
      <w:r w:rsidR="00FE68E0" w:rsidRPr="00620127">
        <w:rPr>
          <w:rFonts w:ascii="Cavolini" w:hAnsi="Cavolini" w:cs="Cavolini"/>
          <w:color w:val="414042"/>
        </w:rPr>
        <w:t>was</w:t>
      </w:r>
      <w:r w:rsidR="00FE68E0" w:rsidRPr="00620127">
        <w:rPr>
          <w:rFonts w:ascii="Cavolini" w:hAnsi="Cavolini" w:cs="Cavolini"/>
          <w:color w:val="414042"/>
          <w:spacing w:val="6"/>
        </w:rPr>
        <w:t xml:space="preserve"> </w:t>
      </w:r>
      <w:r w:rsidR="00FE68E0" w:rsidRPr="00620127">
        <w:rPr>
          <w:rFonts w:ascii="Cavolini" w:hAnsi="Cavolini" w:cs="Cavolini"/>
          <w:color w:val="414042"/>
        </w:rPr>
        <w:t>on</w:t>
      </w:r>
      <w:r w:rsidR="00FE68E0" w:rsidRPr="00620127">
        <w:rPr>
          <w:rFonts w:ascii="Cavolini" w:hAnsi="Cavolini" w:cs="Cavolini"/>
          <w:color w:val="414042"/>
          <w:spacing w:val="1"/>
        </w:rPr>
        <w:t xml:space="preserve"> </w:t>
      </w:r>
      <w:r w:rsidR="00FE68E0" w:rsidRPr="00620127">
        <w:rPr>
          <w:rFonts w:ascii="Cavolini" w:hAnsi="Cavolini" w:cs="Cavolini"/>
          <w:color w:val="414042"/>
          <w:w w:val="105"/>
        </w:rPr>
        <w:t>the</w:t>
      </w:r>
      <w:r w:rsidR="00FE68E0" w:rsidRPr="00620127">
        <w:rPr>
          <w:rFonts w:ascii="Cavolini" w:hAnsi="Cavolini" w:cs="Cavolini"/>
          <w:color w:val="414042"/>
          <w:spacing w:val="20"/>
          <w:w w:val="105"/>
        </w:rPr>
        <w:t xml:space="preserve"> </w:t>
      </w:r>
      <w:r w:rsidR="00FE68E0" w:rsidRPr="00620127">
        <w:rPr>
          <w:rFonts w:ascii="Cavolini" w:hAnsi="Cavolini" w:cs="Cavolini"/>
          <w:color w:val="414042"/>
          <w:w w:val="105"/>
        </w:rPr>
        <w:t>physical</w:t>
      </w:r>
      <w:r w:rsidR="00FE68E0" w:rsidRPr="00620127">
        <w:rPr>
          <w:rFonts w:ascii="Cavolini" w:hAnsi="Cavolini" w:cs="Cavolini"/>
          <w:color w:val="414042"/>
          <w:spacing w:val="21"/>
          <w:w w:val="105"/>
        </w:rPr>
        <w:t xml:space="preserve"> </w:t>
      </w:r>
      <w:r w:rsidR="00FE68E0" w:rsidRPr="00620127">
        <w:rPr>
          <w:rFonts w:ascii="Cavolini" w:hAnsi="Cavolini" w:cs="Cavolini"/>
          <w:color w:val="414042"/>
          <w:w w:val="105"/>
        </w:rPr>
        <w:t>aspects</w:t>
      </w:r>
      <w:r w:rsidR="00FE68E0" w:rsidRPr="00620127">
        <w:rPr>
          <w:rFonts w:ascii="Cavolini" w:hAnsi="Cavolini" w:cs="Cavolini"/>
          <w:color w:val="414042"/>
          <w:spacing w:val="21"/>
          <w:w w:val="105"/>
        </w:rPr>
        <w:t xml:space="preserve"> </w:t>
      </w:r>
      <w:r w:rsidR="00FE68E0" w:rsidRPr="00620127">
        <w:rPr>
          <w:rFonts w:ascii="Cavolini" w:hAnsi="Cavolini" w:cs="Cavolini"/>
          <w:color w:val="414042"/>
          <w:w w:val="105"/>
        </w:rPr>
        <w:t>of</w:t>
      </w:r>
      <w:r w:rsidR="00FE68E0" w:rsidRPr="00620127">
        <w:rPr>
          <w:rFonts w:ascii="Cavolini" w:hAnsi="Cavolini" w:cs="Cavolini"/>
          <w:color w:val="414042"/>
          <w:spacing w:val="21"/>
          <w:w w:val="105"/>
        </w:rPr>
        <w:t xml:space="preserve"> </w:t>
      </w:r>
      <w:r w:rsidR="00FE68E0" w:rsidRPr="00620127">
        <w:rPr>
          <w:rFonts w:ascii="Cavolini" w:hAnsi="Cavolini" w:cs="Cavolini"/>
          <w:color w:val="414042"/>
          <w:w w:val="105"/>
        </w:rPr>
        <w:t>healthy</w:t>
      </w:r>
      <w:r w:rsidR="00FE68E0" w:rsidRPr="00620127">
        <w:rPr>
          <w:rFonts w:ascii="Cavolini" w:hAnsi="Cavolini" w:cs="Cavolini"/>
          <w:color w:val="414042"/>
          <w:spacing w:val="21"/>
          <w:w w:val="105"/>
        </w:rPr>
        <w:t xml:space="preserve"> </w:t>
      </w:r>
      <w:r w:rsidR="00FE68E0" w:rsidRPr="00620127">
        <w:rPr>
          <w:rFonts w:ascii="Cavolini" w:hAnsi="Cavolini" w:cs="Cavolini"/>
          <w:color w:val="414042"/>
          <w:w w:val="105"/>
        </w:rPr>
        <w:t>living</w:t>
      </w:r>
      <w:r w:rsidR="00FE68E0" w:rsidRPr="00620127">
        <w:rPr>
          <w:rFonts w:ascii="Cavolini" w:hAnsi="Cavolini" w:cs="Cavolini"/>
          <w:color w:val="414042"/>
          <w:spacing w:val="21"/>
          <w:w w:val="105"/>
        </w:rPr>
        <w:t xml:space="preserve"> </w:t>
      </w:r>
      <w:r w:rsidR="00FE68E0" w:rsidRPr="00620127">
        <w:rPr>
          <w:rFonts w:ascii="Cavolini" w:hAnsi="Cavolini" w:cs="Cavolini"/>
          <w:color w:val="414042"/>
          <w:w w:val="105"/>
        </w:rPr>
        <w:t>with</w:t>
      </w:r>
      <w:r w:rsidR="00FE68E0" w:rsidRPr="00620127">
        <w:rPr>
          <w:rFonts w:ascii="Cavolini" w:hAnsi="Cavolini" w:cs="Cavolini"/>
          <w:color w:val="414042"/>
          <w:spacing w:val="20"/>
          <w:w w:val="105"/>
        </w:rPr>
        <w:t xml:space="preserve"> </w:t>
      </w:r>
      <w:r w:rsidR="00FE68E0" w:rsidRPr="00620127">
        <w:rPr>
          <w:rFonts w:ascii="Cavolini" w:hAnsi="Cavolini" w:cs="Cavolini"/>
          <w:color w:val="414042"/>
          <w:w w:val="105"/>
        </w:rPr>
        <w:t>high</w:t>
      </w:r>
      <w:r w:rsidR="00FE68E0" w:rsidRPr="00620127">
        <w:rPr>
          <w:rFonts w:ascii="Cavolini" w:hAnsi="Cavolini" w:cs="Cavolini"/>
          <w:color w:val="414042"/>
          <w:spacing w:val="21"/>
          <w:w w:val="105"/>
        </w:rPr>
        <w:t xml:space="preserve"> </w:t>
      </w:r>
      <w:r w:rsidR="00FE68E0" w:rsidRPr="00620127">
        <w:rPr>
          <w:rFonts w:ascii="Cavolini" w:hAnsi="Cavolini" w:cs="Cavolini"/>
          <w:color w:val="414042"/>
          <w:w w:val="105"/>
        </w:rPr>
        <w:t>profile</w:t>
      </w:r>
      <w:r w:rsidR="00FE68E0" w:rsidRPr="00620127">
        <w:rPr>
          <w:rFonts w:ascii="Cavolini" w:hAnsi="Cavolini" w:cs="Cavolini"/>
          <w:color w:val="414042"/>
          <w:spacing w:val="21"/>
          <w:w w:val="105"/>
        </w:rPr>
        <w:t xml:space="preserve"> </w:t>
      </w:r>
      <w:r w:rsidR="00FE68E0" w:rsidRPr="00620127">
        <w:rPr>
          <w:rFonts w:ascii="Cavolini" w:hAnsi="Cavolini" w:cs="Cavolini"/>
          <w:color w:val="414042"/>
          <w:w w:val="105"/>
        </w:rPr>
        <w:t>campaigns</w:t>
      </w:r>
      <w:r w:rsidR="00FE68E0" w:rsidRPr="00620127">
        <w:rPr>
          <w:rFonts w:ascii="Cavolini" w:hAnsi="Cavolini" w:cs="Cavolini"/>
          <w:color w:val="414042"/>
          <w:spacing w:val="21"/>
          <w:w w:val="105"/>
        </w:rPr>
        <w:t xml:space="preserve"> </w:t>
      </w:r>
      <w:r w:rsidR="00FE68E0" w:rsidRPr="00620127">
        <w:rPr>
          <w:rFonts w:ascii="Cavolini" w:hAnsi="Cavolini" w:cs="Cavolini"/>
          <w:color w:val="414042"/>
          <w:w w:val="105"/>
        </w:rPr>
        <w:t>around</w:t>
      </w:r>
      <w:r w:rsidR="00FE68E0" w:rsidRPr="00620127">
        <w:rPr>
          <w:rFonts w:ascii="Cavolini" w:hAnsi="Cavolini" w:cs="Cavolini"/>
          <w:color w:val="414042"/>
          <w:spacing w:val="21"/>
          <w:w w:val="105"/>
        </w:rPr>
        <w:t xml:space="preserve"> </w:t>
      </w:r>
      <w:r w:rsidR="00FE68E0" w:rsidRPr="00620127">
        <w:rPr>
          <w:rFonts w:ascii="Cavolini" w:hAnsi="Cavolini" w:cs="Cavolini"/>
          <w:color w:val="414042"/>
          <w:w w:val="105"/>
        </w:rPr>
        <w:t>healthy</w:t>
      </w:r>
      <w:r w:rsidR="00FE68E0" w:rsidRPr="00620127">
        <w:rPr>
          <w:rFonts w:ascii="Cavolini" w:hAnsi="Cavolini" w:cs="Cavolini"/>
          <w:color w:val="414042"/>
          <w:spacing w:val="21"/>
          <w:w w:val="105"/>
        </w:rPr>
        <w:t xml:space="preserve"> </w:t>
      </w:r>
      <w:r w:rsidR="00FE68E0" w:rsidRPr="00620127">
        <w:rPr>
          <w:rFonts w:ascii="Cavolini" w:hAnsi="Cavolini" w:cs="Cavolini"/>
          <w:color w:val="414042"/>
          <w:w w:val="105"/>
        </w:rPr>
        <w:t>eating</w:t>
      </w:r>
      <w:r w:rsidR="00FE68E0" w:rsidRPr="00620127">
        <w:rPr>
          <w:rFonts w:ascii="Cavolini" w:hAnsi="Cavolini" w:cs="Cavolini"/>
          <w:color w:val="414042"/>
          <w:spacing w:val="1"/>
          <w:w w:val="105"/>
        </w:rPr>
        <w:t xml:space="preserve"> </w:t>
      </w:r>
      <w:r w:rsidR="00FE68E0" w:rsidRPr="00620127">
        <w:rPr>
          <w:rFonts w:ascii="Cavolini" w:hAnsi="Cavolini" w:cs="Cavolini"/>
          <w:color w:val="414042"/>
        </w:rPr>
        <w:t>and exercise,</w:t>
      </w:r>
      <w:r w:rsidR="00FE68E0" w:rsidRPr="00620127">
        <w:rPr>
          <w:rFonts w:ascii="Cavolini" w:hAnsi="Cavolini" w:cs="Cavolini"/>
          <w:color w:val="414042"/>
          <w:spacing w:val="1"/>
        </w:rPr>
        <w:t xml:space="preserve"> </w:t>
      </w:r>
      <w:r w:rsidR="00FE68E0" w:rsidRPr="00620127">
        <w:rPr>
          <w:rFonts w:ascii="Cavolini" w:hAnsi="Cavolini" w:cs="Cavolini"/>
          <w:color w:val="414042"/>
        </w:rPr>
        <w:t>we now</w:t>
      </w:r>
      <w:r w:rsidR="00FE68E0" w:rsidRPr="00620127">
        <w:rPr>
          <w:rFonts w:ascii="Cavolini" w:hAnsi="Cavolini" w:cs="Cavolini"/>
          <w:color w:val="414042"/>
          <w:spacing w:val="1"/>
        </w:rPr>
        <w:t xml:space="preserve"> </w:t>
      </w:r>
      <w:r w:rsidR="00FE68E0" w:rsidRPr="00620127">
        <w:rPr>
          <w:rFonts w:ascii="Cavolini" w:hAnsi="Cavolini" w:cs="Cavolini"/>
          <w:color w:val="414042"/>
        </w:rPr>
        <w:t>have</w:t>
      </w:r>
      <w:r w:rsidR="00FE68E0" w:rsidRPr="00620127">
        <w:rPr>
          <w:rFonts w:ascii="Cavolini" w:hAnsi="Cavolini" w:cs="Cavolini"/>
          <w:color w:val="414042"/>
          <w:spacing w:val="1"/>
        </w:rPr>
        <w:t xml:space="preserve"> </w:t>
      </w:r>
      <w:r w:rsidR="00FE68E0" w:rsidRPr="00620127">
        <w:rPr>
          <w:rFonts w:ascii="Cavolini" w:hAnsi="Cavolini" w:cs="Cavolini"/>
          <w:color w:val="414042"/>
        </w:rPr>
        <w:t>a growing</w:t>
      </w:r>
      <w:r w:rsidR="00FE68E0" w:rsidRPr="00620127">
        <w:rPr>
          <w:rFonts w:ascii="Cavolini" w:hAnsi="Cavolini" w:cs="Cavolini"/>
          <w:color w:val="414042"/>
          <w:spacing w:val="1"/>
        </w:rPr>
        <w:t xml:space="preserve"> </w:t>
      </w:r>
      <w:r w:rsidR="00FE68E0" w:rsidRPr="00620127">
        <w:rPr>
          <w:rFonts w:ascii="Cavolini" w:hAnsi="Cavolini" w:cs="Cavolini"/>
          <w:color w:val="414042"/>
        </w:rPr>
        <w:t>awareness</w:t>
      </w:r>
      <w:r w:rsidR="00FE68E0" w:rsidRPr="00620127">
        <w:rPr>
          <w:rFonts w:ascii="Cavolini" w:hAnsi="Cavolini" w:cs="Cavolini"/>
          <w:color w:val="414042"/>
          <w:spacing w:val="1"/>
        </w:rPr>
        <w:t xml:space="preserve"> </w:t>
      </w:r>
      <w:r w:rsidR="00FE68E0" w:rsidRPr="00620127">
        <w:rPr>
          <w:rFonts w:ascii="Cavolini" w:hAnsi="Cavolini" w:cs="Cavolini"/>
          <w:color w:val="414042"/>
        </w:rPr>
        <w:t>of the</w:t>
      </w:r>
      <w:r w:rsidR="00FE68E0" w:rsidRPr="00620127">
        <w:rPr>
          <w:rFonts w:ascii="Cavolini" w:hAnsi="Cavolini" w:cs="Cavolini"/>
          <w:color w:val="414042"/>
          <w:spacing w:val="1"/>
        </w:rPr>
        <w:t xml:space="preserve"> </w:t>
      </w:r>
      <w:r w:rsidR="00FE68E0" w:rsidRPr="00620127">
        <w:rPr>
          <w:rFonts w:ascii="Cavolini" w:hAnsi="Cavolini" w:cs="Cavolini"/>
          <w:color w:val="414042"/>
        </w:rPr>
        <w:t>equally</w:t>
      </w:r>
      <w:r w:rsidR="00FE68E0" w:rsidRPr="00620127">
        <w:rPr>
          <w:rFonts w:ascii="Cavolini" w:hAnsi="Cavolini" w:cs="Cavolini"/>
          <w:color w:val="414042"/>
          <w:spacing w:val="1"/>
        </w:rPr>
        <w:t xml:space="preserve"> </w:t>
      </w:r>
      <w:r w:rsidR="00FE68E0" w:rsidRPr="00620127">
        <w:rPr>
          <w:rFonts w:ascii="Cavolini" w:hAnsi="Cavolini" w:cs="Cavolini"/>
          <w:color w:val="414042"/>
        </w:rPr>
        <w:t>important role</w:t>
      </w:r>
      <w:r w:rsidR="00FE68E0" w:rsidRPr="00620127">
        <w:rPr>
          <w:rFonts w:ascii="Cavolini" w:hAnsi="Cavolini" w:cs="Cavolini"/>
          <w:color w:val="414042"/>
          <w:spacing w:val="1"/>
        </w:rPr>
        <w:t xml:space="preserve"> </w:t>
      </w:r>
      <w:r w:rsidR="00FE68E0" w:rsidRPr="00620127">
        <w:rPr>
          <w:rFonts w:ascii="Cavolini" w:hAnsi="Cavolini" w:cs="Cavolini"/>
          <w:color w:val="414042"/>
        </w:rPr>
        <w:t>played</w:t>
      </w:r>
      <w:r w:rsidR="00FE68E0" w:rsidRPr="00620127">
        <w:rPr>
          <w:rFonts w:ascii="Cavolini" w:hAnsi="Cavolini" w:cs="Cavolini"/>
          <w:color w:val="414042"/>
          <w:spacing w:val="1"/>
        </w:rPr>
        <w:t xml:space="preserve"> </w:t>
      </w:r>
      <w:r w:rsidR="00FE68E0" w:rsidRPr="00620127">
        <w:rPr>
          <w:rFonts w:ascii="Cavolini" w:hAnsi="Cavolini" w:cs="Cavolini"/>
          <w:color w:val="414042"/>
        </w:rPr>
        <w:t>by</w:t>
      </w:r>
      <w:r w:rsidR="00FE68E0" w:rsidRPr="00620127">
        <w:rPr>
          <w:rFonts w:ascii="Cavolini" w:hAnsi="Cavolini" w:cs="Cavolini"/>
          <w:color w:val="414042"/>
          <w:spacing w:val="1"/>
        </w:rPr>
        <w:t xml:space="preserve"> </w:t>
      </w:r>
      <w:r w:rsidR="00FE68E0" w:rsidRPr="00620127">
        <w:rPr>
          <w:rFonts w:ascii="Cavolini" w:hAnsi="Cavolini" w:cs="Cavolini"/>
          <w:color w:val="414042"/>
        </w:rPr>
        <w:t>mental</w:t>
      </w:r>
      <w:r w:rsidR="00FE68E0" w:rsidRPr="00620127">
        <w:rPr>
          <w:rFonts w:ascii="Cavolini" w:hAnsi="Cavolini" w:cs="Cavolini"/>
          <w:color w:val="414042"/>
          <w:spacing w:val="-7"/>
        </w:rPr>
        <w:t xml:space="preserve"> </w:t>
      </w:r>
      <w:r w:rsidR="00FE68E0" w:rsidRPr="00620127">
        <w:rPr>
          <w:rFonts w:ascii="Cavolini" w:hAnsi="Cavolini" w:cs="Cavolini"/>
          <w:color w:val="414042"/>
        </w:rPr>
        <w:t>wellbeing</w:t>
      </w:r>
      <w:r w:rsidR="00FE68E0" w:rsidRPr="00620127">
        <w:rPr>
          <w:rFonts w:ascii="Cavolini" w:hAnsi="Cavolini" w:cs="Cavolini"/>
          <w:color w:val="414042"/>
          <w:spacing w:val="-7"/>
        </w:rPr>
        <w:t xml:space="preserve"> </w:t>
      </w:r>
      <w:r w:rsidR="00FE68E0" w:rsidRPr="00620127">
        <w:rPr>
          <w:rFonts w:ascii="Cavolini" w:hAnsi="Cavolini" w:cs="Cavolini"/>
          <w:color w:val="414042"/>
        </w:rPr>
        <w:t>in</w:t>
      </w:r>
      <w:r w:rsidR="00FE68E0" w:rsidRPr="00620127">
        <w:rPr>
          <w:rFonts w:ascii="Cavolini" w:hAnsi="Cavolini" w:cs="Cavolini"/>
          <w:color w:val="414042"/>
          <w:spacing w:val="-7"/>
        </w:rPr>
        <w:t xml:space="preserve"> </w:t>
      </w:r>
      <w:r w:rsidR="00FE68E0" w:rsidRPr="00620127">
        <w:rPr>
          <w:rFonts w:ascii="Cavolini" w:hAnsi="Cavolini" w:cs="Cavolini"/>
          <w:color w:val="414042"/>
        </w:rPr>
        <w:t>the</w:t>
      </w:r>
      <w:r w:rsidR="00FE68E0" w:rsidRPr="00620127">
        <w:rPr>
          <w:rFonts w:ascii="Cavolini" w:hAnsi="Cavolini" w:cs="Cavolini"/>
          <w:color w:val="414042"/>
          <w:spacing w:val="-7"/>
        </w:rPr>
        <w:t xml:space="preserve"> </w:t>
      </w:r>
      <w:r w:rsidR="00FE68E0" w:rsidRPr="00620127">
        <w:rPr>
          <w:rFonts w:ascii="Cavolini" w:hAnsi="Cavolini" w:cs="Cavolini"/>
          <w:color w:val="414042"/>
        </w:rPr>
        <w:t>lives</w:t>
      </w:r>
      <w:r w:rsidR="00FE68E0" w:rsidRPr="00620127">
        <w:rPr>
          <w:rFonts w:ascii="Cavolini" w:hAnsi="Cavolini" w:cs="Cavolini"/>
          <w:color w:val="414042"/>
          <w:spacing w:val="-7"/>
        </w:rPr>
        <w:t xml:space="preserve"> </w:t>
      </w:r>
      <w:r w:rsidR="00FE68E0" w:rsidRPr="00620127">
        <w:rPr>
          <w:rFonts w:ascii="Cavolini" w:hAnsi="Cavolini" w:cs="Cavolini"/>
          <w:color w:val="414042"/>
        </w:rPr>
        <w:t>of</w:t>
      </w:r>
      <w:r w:rsidR="00FE68E0" w:rsidRPr="00620127">
        <w:rPr>
          <w:rFonts w:ascii="Cavolini" w:hAnsi="Cavolini" w:cs="Cavolini"/>
          <w:color w:val="414042"/>
          <w:spacing w:val="-7"/>
        </w:rPr>
        <w:t xml:space="preserve"> </w:t>
      </w:r>
      <w:r w:rsidR="00FE68E0" w:rsidRPr="00620127">
        <w:rPr>
          <w:rFonts w:ascii="Cavolini" w:hAnsi="Cavolini" w:cs="Cavolini"/>
          <w:color w:val="414042"/>
        </w:rPr>
        <w:t>children</w:t>
      </w:r>
      <w:r w:rsidR="00FE68E0" w:rsidRPr="00620127">
        <w:rPr>
          <w:rFonts w:ascii="Cavolini" w:hAnsi="Cavolini" w:cs="Cavolini"/>
          <w:color w:val="414042"/>
          <w:spacing w:val="-7"/>
        </w:rPr>
        <w:t xml:space="preserve"> </w:t>
      </w:r>
      <w:r w:rsidR="00FE68E0" w:rsidRPr="00620127">
        <w:rPr>
          <w:rFonts w:ascii="Cavolini" w:hAnsi="Cavolini" w:cs="Cavolini"/>
          <w:color w:val="414042"/>
        </w:rPr>
        <w:t>of</w:t>
      </w:r>
      <w:r w:rsidR="00FE68E0" w:rsidRPr="00620127">
        <w:rPr>
          <w:rFonts w:ascii="Cavolini" w:hAnsi="Cavolini" w:cs="Cavolini"/>
          <w:color w:val="414042"/>
          <w:spacing w:val="-7"/>
        </w:rPr>
        <w:t xml:space="preserve"> </w:t>
      </w:r>
      <w:r w:rsidR="00FE68E0" w:rsidRPr="00620127">
        <w:rPr>
          <w:rFonts w:ascii="Cavolini" w:hAnsi="Cavolini" w:cs="Cavolini"/>
          <w:color w:val="414042"/>
        </w:rPr>
        <w:t>all</w:t>
      </w:r>
      <w:r w:rsidR="00FE68E0" w:rsidRPr="00620127">
        <w:rPr>
          <w:rFonts w:ascii="Cavolini" w:hAnsi="Cavolini" w:cs="Cavolini"/>
          <w:color w:val="414042"/>
          <w:spacing w:val="-7"/>
        </w:rPr>
        <w:t xml:space="preserve"> </w:t>
      </w:r>
      <w:r w:rsidR="00FE68E0" w:rsidRPr="00620127">
        <w:rPr>
          <w:rFonts w:ascii="Cavolini" w:hAnsi="Cavolini" w:cs="Cavolini"/>
          <w:color w:val="414042"/>
        </w:rPr>
        <w:t>ages.</w:t>
      </w:r>
      <w:r w:rsidR="00FE68E0" w:rsidRPr="00620127">
        <w:rPr>
          <w:rFonts w:ascii="Cavolini" w:hAnsi="Cavolini" w:cs="Cavolini"/>
          <w:color w:val="414042"/>
          <w:spacing w:val="-7"/>
        </w:rPr>
        <w:t xml:space="preserve"> </w:t>
      </w:r>
      <w:r w:rsidR="00FE68E0" w:rsidRPr="00620127">
        <w:rPr>
          <w:rFonts w:ascii="Cavolini" w:hAnsi="Cavolini" w:cs="Cavolini"/>
          <w:color w:val="414042"/>
        </w:rPr>
        <w:t>Spirituality</w:t>
      </w:r>
      <w:r w:rsidR="00FE68E0" w:rsidRPr="00620127">
        <w:rPr>
          <w:rFonts w:ascii="Cavolini" w:hAnsi="Cavolini" w:cs="Cavolini"/>
          <w:color w:val="414042"/>
          <w:spacing w:val="-7"/>
        </w:rPr>
        <w:t xml:space="preserve"> </w:t>
      </w:r>
      <w:r w:rsidR="00FE68E0" w:rsidRPr="00620127">
        <w:rPr>
          <w:rFonts w:ascii="Cavolini" w:hAnsi="Cavolini" w:cs="Cavolini"/>
          <w:color w:val="414042"/>
        </w:rPr>
        <w:t>forms</w:t>
      </w:r>
      <w:r w:rsidR="00FE68E0" w:rsidRPr="00620127">
        <w:rPr>
          <w:rFonts w:ascii="Cavolini" w:hAnsi="Cavolini" w:cs="Cavolini"/>
          <w:color w:val="414042"/>
          <w:spacing w:val="-7"/>
        </w:rPr>
        <w:t xml:space="preserve"> </w:t>
      </w:r>
      <w:r w:rsidR="00FE68E0" w:rsidRPr="00620127">
        <w:rPr>
          <w:rFonts w:ascii="Cavolini" w:hAnsi="Cavolini" w:cs="Cavolini"/>
          <w:color w:val="414042"/>
        </w:rPr>
        <w:t>a</w:t>
      </w:r>
      <w:r w:rsidR="00FE68E0" w:rsidRPr="00620127">
        <w:rPr>
          <w:rFonts w:ascii="Cavolini" w:hAnsi="Cavolini" w:cs="Cavolini"/>
          <w:color w:val="414042"/>
          <w:spacing w:val="-7"/>
        </w:rPr>
        <w:t xml:space="preserve"> </w:t>
      </w:r>
      <w:r w:rsidR="00FE68E0" w:rsidRPr="00620127">
        <w:rPr>
          <w:rFonts w:ascii="Cavolini" w:hAnsi="Cavolini" w:cs="Cavolini"/>
          <w:color w:val="414042"/>
        </w:rPr>
        <w:t>part</w:t>
      </w:r>
      <w:r w:rsidR="00FE68E0" w:rsidRPr="00620127">
        <w:rPr>
          <w:rFonts w:ascii="Cavolini" w:hAnsi="Cavolini" w:cs="Cavolini"/>
          <w:color w:val="414042"/>
          <w:spacing w:val="-7"/>
        </w:rPr>
        <w:t xml:space="preserve"> </w:t>
      </w:r>
      <w:r w:rsidR="00FE68E0" w:rsidRPr="00620127">
        <w:rPr>
          <w:rFonts w:ascii="Cavolini" w:hAnsi="Cavolini" w:cs="Cavolini"/>
          <w:color w:val="414042"/>
        </w:rPr>
        <w:t>of</w:t>
      </w:r>
      <w:r w:rsidR="00FE68E0" w:rsidRPr="00620127">
        <w:rPr>
          <w:rFonts w:ascii="Cavolini" w:hAnsi="Cavolini" w:cs="Cavolini"/>
          <w:color w:val="414042"/>
          <w:spacing w:val="-7"/>
        </w:rPr>
        <w:t xml:space="preserve"> </w:t>
      </w:r>
      <w:r w:rsidR="00FE68E0" w:rsidRPr="00620127">
        <w:rPr>
          <w:rFonts w:ascii="Cavolini" w:hAnsi="Cavolini" w:cs="Cavolini"/>
          <w:color w:val="414042"/>
        </w:rPr>
        <w:t>that.</w:t>
      </w:r>
      <w:r w:rsidR="00FE68E0" w:rsidRPr="00FE68E0">
        <w:rPr>
          <w:rFonts w:ascii="Cavolini" w:hAnsi="Cavolini" w:cs="Cavolini"/>
          <w:color w:val="414042"/>
        </w:rPr>
        <w:t xml:space="preserve"> </w:t>
      </w:r>
    </w:p>
    <w:p w:rsidR="00FE68E0" w:rsidRPr="00620127" w:rsidRDefault="00FE68E0" w:rsidP="00FE68E0">
      <w:pPr>
        <w:pStyle w:val="BodyText"/>
        <w:spacing w:before="5"/>
        <w:rPr>
          <w:rFonts w:ascii="Cavolini" w:hAnsi="Cavolini" w:cs="Cavolini"/>
          <w:b/>
        </w:rPr>
      </w:pPr>
    </w:p>
    <w:p w:rsidR="00FE68E0" w:rsidRPr="00620127" w:rsidRDefault="00FE68E0" w:rsidP="00FE68E0">
      <w:pPr>
        <w:pStyle w:val="BodyText"/>
        <w:spacing w:before="9"/>
        <w:rPr>
          <w:rFonts w:ascii="Cavolini" w:hAnsi="Cavolini" w:cs="Cavolini"/>
        </w:rPr>
      </w:pPr>
    </w:p>
    <w:p w:rsidR="004145FD" w:rsidRDefault="004145FD" w:rsidP="00FE68E0">
      <w:pPr>
        <w:pStyle w:val="BodyText"/>
        <w:spacing w:before="7"/>
        <w:rPr>
          <w:rFonts w:ascii="Cavolini" w:hAnsi="Cavolini" w:cs="Cavolini"/>
        </w:rPr>
      </w:pPr>
      <w:r>
        <w:rPr>
          <w:rFonts w:ascii="Cavolini" w:hAnsi="Cavolini" w:cs="Cavolini"/>
        </w:rPr>
        <w:t xml:space="preserve">It is now recognised by many professionals that spirituality can make a significant positive contribution not only our mental health but also to our physical health and wellbeing.  </w:t>
      </w:r>
    </w:p>
    <w:p w:rsidR="00FE68E0" w:rsidRDefault="004145FD" w:rsidP="00FE68E0">
      <w:pPr>
        <w:pStyle w:val="BodyText"/>
        <w:spacing w:before="7"/>
        <w:rPr>
          <w:rFonts w:ascii="Cavolini" w:hAnsi="Cavolini" w:cs="Cavolini"/>
        </w:rPr>
      </w:pPr>
      <w:r>
        <w:rPr>
          <w:rFonts w:ascii="Cavolini" w:hAnsi="Cavolini" w:cs="Cavolini"/>
        </w:rPr>
        <w:t xml:space="preserve">Good mental health enables us to learn, feel, express and manage a range of positive and negative emotions; to form and maintain good relationships with others (and ourselves) to cope with and manage change and uncertainty and to </w:t>
      </w:r>
      <w:r>
        <w:rPr>
          <w:rFonts w:ascii="Cavolini" w:hAnsi="Cavolini" w:cs="Cavolini"/>
        </w:rPr>
        <w:t xml:space="preserve">develop resilience.  </w:t>
      </w:r>
    </w:p>
    <w:p w:rsidR="004145FD" w:rsidRDefault="004145FD" w:rsidP="00FE68E0">
      <w:pPr>
        <w:pStyle w:val="BodyText"/>
        <w:spacing w:before="7"/>
        <w:rPr>
          <w:rFonts w:ascii="Cavolini" w:hAnsi="Cavolini" w:cs="Cavolini"/>
        </w:rPr>
      </w:pPr>
    </w:p>
    <w:p w:rsidR="004145FD" w:rsidRPr="004145FD" w:rsidRDefault="004145FD" w:rsidP="00FE68E0">
      <w:pPr>
        <w:pStyle w:val="BodyText"/>
        <w:rPr>
          <w:rFonts w:ascii="Cavolini" w:hAnsi="Cavolini" w:cs="Cavolini"/>
        </w:rPr>
      </w:pPr>
      <w:r w:rsidRPr="004145FD">
        <w:rPr>
          <w:rFonts w:ascii="Cavolini" w:hAnsi="Cavolini" w:cs="Cavolini"/>
        </w:rPr>
        <w:t>Spiritual health and wellbeing will guarantee positive mental health but it can make a difference.  We must be prepared not just t</w:t>
      </w:r>
      <w:r>
        <w:rPr>
          <w:rFonts w:ascii="Cavolini" w:hAnsi="Cavolini" w:cs="Cavolini"/>
        </w:rPr>
        <w:t>o</w:t>
      </w:r>
      <w:r w:rsidRPr="004145FD">
        <w:rPr>
          <w:rFonts w:ascii="Cavolini" w:hAnsi="Cavolini" w:cs="Cavolini"/>
        </w:rPr>
        <w:t xml:space="preserve"> embrace it but to actively promote spirituality’s inclusion in any and all mental health promotion practices and procedures.  </w:t>
      </w:r>
    </w:p>
    <w:p w:rsidR="004145FD" w:rsidRDefault="004145FD" w:rsidP="00FE68E0">
      <w:pPr>
        <w:pStyle w:val="BodyText"/>
        <w:rPr>
          <w:rFonts w:ascii="Cavolini" w:hAnsi="Cavolini" w:cs="Cavolini"/>
        </w:rPr>
      </w:pPr>
    </w:p>
    <w:p w:rsidR="004145FD" w:rsidRDefault="007234B4" w:rsidP="00FE68E0">
      <w:pPr>
        <w:pStyle w:val="BodyText"/>
        <w:rPr>
          <w:rFonts w:ascii="Cavolini" w:hAnsi="Cavolini" w:cs="Cavolini"/>
        </w:rPr>
      </w:pPr>
      <w:r>
        <w:rPr>
          <w:b/>
          <w:noProof/>
          <w:sz w:val="36"/>
        </w:rPr>
        <w:drawing>
          <wp:anchor distT="0" distB="0" distL="114300" distR="114300" simplePos="0" relativeHeight="251668480" behindDoc="0" locked="0" layoutInCell="1" allowOverlap="1">
            <wp:simplePos x="0" y="0"/>
            <wp:positionH relativeFrom="column">
              <wp:align>left</wp:align>
            </wp:positionH>
            <wp:positionV relativeFrom="paragraph">
              <wp:posOffset>79441</wp:posOffset>
            </wp:positionV>
            <wp:extent cx="1702435" cy="1135380"/>
            <wp:effectExtent l="0" t="0" r="0" b="7620"/>
            <wp:wrapSquare wrapText="bothSides"/>
            <wp:docPr id="7" name="Picture 7" descr="C:\Users\porteousk\AppData\Local\Microsoft\Windows\INetCache\Content.MSO\753B85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eousk\AppData\Local\Microsoft\Windows\INetCache\Content.MSO\753B854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2435"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8E0" w:rsidRPr="004145FD" w:rsidRDefault="004145FD" w:rsidP="00FE68E0">
      <w:pPr>
        <w:pStyle w:val="BodyText"/>
        <w:rPr>
          <w:rFonts w:ascii="Cavolini" w:hAnsi="Cavolini" w:cs="Cavolini"/>
          <w:b/>
          <w:sz w:val="36"/>
        </w:rPr>
      </w:pPr>
      <w:r>
        <w:rPr>
          <w:rFonts w:ascii="Cavolini" w:hAnsi="Cavolini" w:cs="Cavolini"/>
        </w:rPr>
        <w:t>W</w:t>
      </w:r>
      <w:r w:rsidRPr="004145FD">
        <w:rPr>
          <w:rFonts w:ascii="Cavolini" w:hAnsi="Cavolini" w:cs="Cavolini"/>
        </w:rPr>
        <w:t xml:space="preserve">e cannot create spiritual children, because they are already spiritual beings when they come to school, but </w:t>
      </w:r>
      <w:r w:rsidR="007234B4">
        <w:rPr>
          <w:rFonts w:ascii="Cavolini" w:hAnsi="Cavolini" w:cs="Cavolini"/>
        </w:rPr>
        <w:t xml:space="preserve">it is our commitment to them to </w:t>
      </w:r>
      <w:r w:rsidRPr="004145FD">
        <w:rPr>
          <w:rFonts w:ascii="Cavolini" w:hAnsi="Cavolini" w:cs="Cavolini"/>
        </w:rPr>
        <w:t xml:space="preserve">nurture their spirituality. </w:t>
      </w:r>
    </w:p>
    <w:p w:rsidR="00FE68E0" w:rsidRDefault="00FE68E0" w:rsidP="00FE68E0">
      <w:pPr>
        <w:pStyle w:val="BodyText"/>
        <w:rPr>
          <w:b/>
          <w:sz w:val="36"/>
        </w:rPr>
      </w:pPr>
    </w:p>
    <w:p w:rsidR="004145FD" w:rsidRPr="00B963D0" w:rsidRDefault="00B963D0" w:rsidP="00FE68E0">
      <w:pPr>
        <w:pStyle w:val="BodyText"/>
        <w:rPr>
          <w:i/>
          <w:sz w:val="28"/>
        </w:rPr>
      </w:pPr>
      <w:r w:rsidRPr="00B963D0">
        <w:rPr>
          <w:i/>
          <w:sz w:val="28"/>
        </w:rPr>
        <w:t>‘There are two ways to live your life.  One is as though nothing is a miracle.  The other is as though everything is a miracle’</w:t>
      </w:r>
    </w:p>
    <w:p w:rsidR="00B963D0" w:rsidRDefault="00B963D0" w:rsidP="00FE68E0">
      <w:pPr>
        <w:pStyle w:val="BodyText"/>
      </w:pPr>
    </w:p>
    <w:p w:rsidR="00B963D0" w:rsidRPr="00B963D0" w:rsidRDefault="00B963D0" w:rsidP="00FE68E0">
      <w:pPr>
        <w:pStyle w:val="BodyText"/>
      </w:pPr>
      <w:r>
        <w:rPr>
          <w:b/>
          <w:noProof/>
          <w:sz w:val="36"/>
        </w:rPr>
        <w:drawing>
          <wp:anchor distT="0" distB="0" distL="114300" distR="114300" simplePos="0" relativeHeight="251669504" behindDoc="0" locked="0" layoutInCell="1" allowOverlap="1">
            <wp:simplePos x="0" y="0"/>
            <wp:positionH relativeFrom="column">
              <wp:posOffset>190259</wp:posOffset>
            </wp:positionH>
            <wp:positionV relativeFrom="paragraph">
              <wp:posOffset>10751</wp:posOffset>
            </wp:positionV>
            <wp:extent cx="1534160" cy="1022985"/>
            <wp:effectExtent l="0" t="0" r="8890" b="5715"/>
            <wp:wrapSquare wrapText="bothSides"/>
            <wp:docPr id="8" name="Picture 8" descr="C:\Users\porteousk\AppData\Local\Microsoft\Windows\INetCache\Content.MSO\2747EE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rteousk\AppData\Local\Microsoft\Windows\INetCache\Content.MSO\2747EE1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4160" cy="102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63D0">
        <w:t>Albert Einstein</w:t>
      </w:r>
    </w:p>
    <w:p w:rsidR="004145FD" w:rsidRDefault="004145FD" w:rsidP="00FE68E0">
      <w:pPr>
        <w:pStyle w:val="BodyText"/>
        <w:rPr>
          <w:b/>
          <w:sz w:val="36"/>
        </w:rPr>
      </w:pPr>
    </w:p>
    <w:p w:rsidR="004145FD" w:rsidRPr="00B963D0" w:rsidRDefault="004145FD" w:rsidP="00FE68E0">
      <w:pPr>
        <w:pStyle w:val="BodyText"/>
        <w:rPr>
          <w:b/>
          <w:sz w:val="24"/>
        </w:rPr>
      </w:pPr>
    </w:p>
    <w:p w:rsidR="004145FD" w:rsidRDefault="004145FD" w:rsidP="00FE68E0">
      <w:pPr>
        <w:pStyle w:val="BodyText"/>
        <w:rPr>
          <w:b/>
          <w:sz w:val="36"/>
        </w:rPr>
      </w:pPr>
    </w:p>
    <w:p w:rsidR="004145FD" w:rsidRDefault="004145FD" w:rsidP="00FE68E0">
      <w:pPr>
        <w:pStyle w:val="BodyText"/>
        <w:rPr>
          <w:b/>
          <w:sz w:val="36"/>
        </w:rPr>
      </w:pPr>
    </w:p>
    <w:p w:rsidR="004145FD" w:rsidRDefault="004145FD" w:rsidP="00FE68E0">
      <w:pPr>
        <w:pStyle w:val="BodyText"/>
        <w:rPr>
          <w:b/>
          <w:sz w:val="36"/>
        </w:rPr>
      </w:pPr>
    </w:p>
    <w:p w:rsidR="00FE68E0" w:rsidRDefault="00FE68E0" w:rsidP="00FE68E0">
      <w:pPr>
        <w:pStyle w:val="BodyText"/>
        <w:rPr>
          <w:b/>
          <w:sz w:val="28"/>
        </w:rPr>
      </w:pPr>
      <w:r w:rsidRPr="00443B3F">
        <w:rPr>
          <w:b/>
          <w:sz w:val="36"/>
        </w:rPr>
        <w:t>Deal Parochial School</w:t>
      </w:r>
    </w:p>
    <w:p w:rsidR="00FE68E0" w:rsidRDefault="00FE68E0" w:rsidP="00FE68E0">
      <w:pPr>
        <w:ind w:left="114" w:right="230"/>
        <w:jc w:val="center"/>
        <w:rPr>
          <w:b/>
          <w:sz w:val="28"/>
        </w:rPr>
      </w:pPr>
    </w:p>
    <w:p w:rsidR="00FE68E0" w:rsidRDefault="00FE68E0" w:rsidP="00FE68E0">
      <w:pPr>
        <w:ind w:left="114" w:right="230"/>
        <w:jc w:val="center"/>
        <w:rPr>
          <w:b/>
          <w:sz w:val="28"/>
        </w:rPr>
      </w:pPr>
      <w:r>
        <w:rPr>
          <w:b/>
          <w:noProof/>
          <w:sz w:val="28"/>
          <w:lang w:val="en-GB" w:eastAsia="en-GB"/>
        </w:rPr>
        <w:drawing>
          <wp:inline distT="0" distB="0" distL="0" distR="0" wp14:anchorId="278A4075" wp14:editId="7DD77F20">
            <wp:extent cx="1181819" cy="11146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201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9957" cy="1169480"/>
                    </a:xfrm>
                    <a:prstGeom prst="rect">
                      <a:avLst/>
                    </a:prstGeom>
                  </pic:spPr>
                </pic:pic>
              </a:graphicData>
            </a:graphic>
          </wp:inline>
        </w:drawing>
      </w:r>
    </w:p>
    <w:p w:rsidR="00FE68E0" w:rsidRPr="007B28E7" w:rsidRDefault="00FE68E0" w:rsidP="00FE68E0">
      <w:pPr>
        <w:adjustRightInd w:val="0"/>
        <w:jc w:val="center"/>
        <w:rPr>
          <w:rFonts w:asciiTheme="minorHAnsi" w:hAnsiTheme="minorHAnsi" w:cstheme="minorHAnsi"/>
          <w:b/>
          <w:noProof/>
          <w:color w:val="000000"/>
          <w:sz w:val="32"/>
        </w:rPr>
      </w:pPr>
      <w:r w:rsidRPr="007B28E7">
        <w:rPr>
          <w:rFonts w:asciiTheme="minorHAnsi" w:hAnsiTheme="minorHAnsi" w:cstheme="minorHAnsi"/>
          <w:b/>
          <w:noProof/>
          <w:color w:val="000000"/>
          <w:sz w:val="32"/>
        </w:rPr>
        <w:t xml:space="preserve">Vision statement </w:t>
      </w:r>
    </w:p>
    <w:p w:rsidR="00FE68E0" w:rsidRPr="007B28E7" w:rsidRDefault="00FE68E0" w:rsidP="00FE68E0">
      <w:pPr>
        <w:adjustRightInd w:val="0"/>
        <w:jc w:val="center"/>
        <w:rPr>
          <w:rFonts w:asciiTheme="minorHAnsi" w:hAnsiTheme="minorHAnsi" w:cstheme="minorHAnsi"/>
          <w:b/>
          <w:noProof/>
          <w:color w:val="00B050"/>
          <w:sz w:val="18"/>
        </w:rPr>
      </w:pPr>
      <w:r w:rsidRPr="007B28E7">
        <w:rPr>
          <w:rFonts w:asciiTheme="minorHAnsi" w:hAnsiTheme="minorHAnsi" w:cstheme="minorHAnsi"/>
          <w:b/>
          <w:noProof/>
          <w:color w:val="00B050"/>
          <w:sz w:val="18"/>
        </w:rPr>
        <w:t>Our School is built on the teachings of the Bible and inspired by The Gospel Values of Faith, Hope and Love.</w:t>
      </w:r>
    </w:p>
    <w:p w:rsidR="00FE68E0" w:rsidRPr="007B28E7" w:rsidRDefault="00FE68E0" w:rsidP="00FE68E0">
      <w:pPr>
        <w:adjustRightInd w:val="0"/>
        <w:jc w:val="center"/>
        <w:rPr>
          <w:rFonts w:asciiTheme="minorHAnsi" w:hAnsiTheme="minorHAnsi" w:cstheme="minorHAnsi"/>
          <w:b/>
          <w:noProof/>
          <w:color w:val="00B050"/>
          <w:sz w:val="18"/>
        </w:rPr>
      </w:pPr>
      <w:r w:rsidRPr="007B28E7">
        <w:rPr>
          <w:rFonts w:asciiTheme="minorHAnsi" w:hAnsiTheme="minorHAnsi" w:cstheme="minorHAnsi"/>
          <w:b/>
          <w:noProof/>
          <w:color w:val="00B050"/>
          <w:sz w:val="18"/>
        </w:rPr>
        <w:t>Our Christian ethos is upheld by respecting humanity fostered through our community</w:t>
      </w:r>
    </w:p>
    <w:p w:rsidR="00FE68E0" w:rsidRPr="007B28E7" w:rsidRDefault="00FE68E0" w:rsidP="00FE68E0">
      <w:pPr>
        <w:adjustRightInd w:val="0"/>
        <w:jc w:val="center"/>
        <w:rPr>
          <w:rFonts w:asciiTheme="minorHAnsi" w:hAnsiTheme="minorHAnsi" w:cstheme="minorHAnsi"/>
          <w:b/>
          <w:noProof/>
          <w:color w:val="00B050"/>
          <w:sz w:val="18"/>
        </w:rPr>
      </w:pPr>
      <w:r w:rsidRPr="007B28E7">
        <w:rPr>
          <w:rFonts w:asciiTheme="minorHAnsi" w:hAnsiTheme="minorHAnsi" w:cstheme="minorHAnsi"/>
          <w:b/>
          <w:noProof/>
          <w:color w:val="00B050"/>
          <w:sz w:val="18"/>
        </w:rPr>
        <w:t>that is welcoming, inclusive and forgiving.</w:t>
      </w:r>
    </w:p>
    <w:p w:rsidR="00FE68E0" w:rsidRPr="007B28E7" w:rsidRDefault="00FE68E0" w:rsidP="00FE68E0">
      <w:pPr>
        <w:adjustRightInd w:val="0"/>
        <w:jc w:val="center"/>
        <w:rPr>
          <w:rFonts w:asciiTheme="minorHAnsi" w:hAnsiTheme="minorHAnsi" w:cstheme="minorHAnsi"/>
          <w:b/>
          <w:noProof/>
          <w:color w:val="00B050"/>
          <w:sz w:val="18"/>
        </w:rPr>
      </w:pPr>
      <w:r w:rsidRPr="007B28E7">
        <w:rPr>
          <w:rFonts w:asciiTheme="minorHAnsi" w:hAnsiTheme="minorHAnsi" w:cstheme="minorHAnsi"/>
          <w:b/>
          <w:noProof/>
          <w:color w:val="00B050"/>
          <w:sz w:val="18"/>
        </w:rPr>
        <w:t>Together we flourish through courageous learning, friendships and generosity.</w:t>
      </w:r>
    </w:p>
    <w:p w:rsidR="00FE68E0" w:rsidRPr="007B28E7" w:rsidRDefault="00FE68E0" w:rsidP="00FE68E0">
      <w:pPr>
        <w:adjustRightInd w:val="0"/>
        <w:jc w:val="center"/>
        <w:rPr>
          <w:rFonts w:asciiTheme="minorHAnsi" w:hAnsiTheme="minorHAnsi" w:cstheme="minorHAnsi"/>
          <w:b/>
          <w:noProof/>
          <w:color w:val="00B050"/>
          <w:sz w:val="18"/>
        </w:rPr>
      </w:pPr>
      <w:r w:rsidRPr="007B28E7">
        <w:rPr>
          <w:rFonts w:asciiTheme="minorHAnsi" w:hAnsiTheme="minorHAnsi" w:cstheme="minorHAnsi"/>
          <w:b/>
          <w:noProof/>
          <w:color w:val="00B050"/>
          <w:sz w:val="18"/>
        </w:rPr>
        <w:t>TO BE THE BEST THAT I CAN BE – THE WAY GOD INTENDS</w:t>
      </w:r>
    </w:p>
    <w:p w:rsidR="00FE68E0" w:rsidRDefault="00FE68E0" w:rsidP="00FE68E0">
      <w:pPr>
        <w:ind w:left="116" w:right="230"/>
        <w:jc w:val="center"/>
        <w:rPr>
          <w:b/>
          <w:sz w:val="28"/>
        </w:rPr>
      </w:pPr>
    </w:p>
    <w:p w:rsidR="00FE68E0" w:rsidRPr="00D1318E" w:rsidRDefault="00FE68E0" w:rsidP="00FE68E0">
      <w:pPr>
        <w:ind w:left="116" w:right="230"/>
        <w:jc w:val="center"/>
        <w:rPr>
          <w:b/>
          <w:sz w:val="24"/>
        </w:rPr>
      </w:pPr>
      <w:r w:rsidRPr="00D1318E">
        <w:rPr>
          <w:b/>
          <w:sz w:val="24"/>
        </w:rPr>
        <w:t>Information for parents and</w:t>
      </w:r>
      <w:r w:rsidRPr="00D1318E">
        <w:rPr>
          <w:b/>
          <w:spacing w:val="-93"/>
          <w:sz w:val="24"/>
        </w:rPr>
        <w:t xml:space="preserve"> </w:t>
      </w:r>
      <w:r w:rsidRPr="00D1318E">
        <w:rPr>
          <w:b/>
          <w:sz w:val="24"/>
        </w:rPr>
        <w:t>carers</w:t>
      </w:r>
    </w:p>
    <w:p w:rsidR="00FE68E0" w:rsidRDefault="00FE68E0" w:rsidP="00FE68E0">
      <w:pPr>
        <w:ind w:left="114" w:right="230"/>
        <w:jc w:val="center"/>
        <w:rPr>
          <w:b/>
          <w:sz w:val="28"/>
        </w:rPr>
      </w:pPr>
    </w:p>
    <w:p w:rsidR="00FE68E0" w:rsidRPr="00D1318E" w:rsidRDefault="00FE68E0" w:rsidP="00FE68E0">
      <w:pPr>
        <w:pStyle w:val="Heading1"/>
        <w:ind w:right="228"/>
        <w:jc w:val="center"/>
        <w:rPr>
          <w:color w:val="00B050"/>
        </w:rPr>
      </w:pPr>
      <w:r w:rsidRPr="00ED1246">
        <w:rPr>
          <w:color w:val="00B050"/>
          <w:sz w:val="36"/>
        </w:rPr>
        <w:t xml:space="preserve">Spirituality at Parochial </w:t>
      </w:r>
    </w:p>
    <w:p w:rsidR="00FE68E0" w:rsidRDefault="00FE68E0" w:rsidP="00FE68E0">
      <w:pPr>
        <w:pStyle w:val="Heading1"/>
        <w:ind w:right="228"/>
        <w:jc w:val="center"/>
      </w:pPr>
    </w:p>
    <w:p w:rsidR="00FE68E0" w:rsidRDefault="00FE68E0" w:rsidP="00FE68E0">
      <w:pPr>
        <w:pStyle w:val="Heading1"/>
        <w:ind w:right="228"/>
        <w:jc w:val="center"/>
        <w:rPr>
          <w:rFonts w:ascii="Cavolini" w:hAnsi="Cavolini" w:cs="Cavolini"/>
          <w:sz w:val="22"/>
        </w:rPr>
      </w:pPr>
      <w:r>
        <w:rPr>
          <w:rFonts w:ascii="Cavolini" w:hAnsi="Cavolini" w:cs="Cavolini"/>
          <w:sz w:val="22"/>
        </w:rPr>
        <w:t>As Jesus said in John 10:10</w:t>
      </w:r>
    </w:p>
    <w:p w:rsidR="00FE68E0" w:rsidRDefault="00FE68E0" w:rsidP="00FE68E0">
      <w:pPr>
        <w:pStyle w:val="Heading1"/>
        <w:ind w:right="228"/>
        <w:jc w:val="center"/>
        <w:rPr>
          <w:sz w:val="22"/>
        </w:rPr>
      </w:pPr>
    </w:p>
    <w:p w:rsidR="00FE68E0" w:rsidRPr="00793F58" w:rsidRDefault="00FE68E0" w:rsidP="00FE68E0">
      <w:pPr>
        <w:pStyle w:val="Heading1"/>
        <w:ind w:right="228"/>
        <w:jc w:val="center"/>
        <w:rPr>
          <w:sz w:val="22"/>
        </w:rPr>
      </w:pPr>
      <w:r>
        <w:rPr>
          <w:sz w:val="22"/>
        </w:rPr>
        <w:t>‘I have come that they may have life and have it to the full.’</w:t>
      </w:r>
    </w:p>
    <w:p w:rsidR="00FE68E0" w:rsidRPr="0093474F" w:rsidRDefault="00FE68E0" w:rsidP="00FE68E0">
      <w:pPr>
        <w:pStyle w:val="BodyText"/>
        <w:rPr>
          <w:b/>
          <w:sz w:val="20"/>
        </w:rPr>
      </w:pPr>
    </w:p>
    <w:p w:rsidR="00FE68E0" w:rsidRDefault="00FE68E0" w:rsidP="00FE68E0">
      <w:pPr>
        <w:ind w:left="116" w:right="230"/>
        <w:jc w:val="center"/>
        <w:rPr>
          <w:b/>
          <w:sz w:val="28"/>
        </w:rPr>
      </w:pPr>
    </w:p>
    <w:p w:rsidR="00FE68E0" w:rsidRPr="00620127" w:rsidRDefault="00FE68E0" w:rsidP="00FE68E0">
      <w:pPr>
        <w:pStyle w:val="BodyText"/>
        <w:spacing w:before="7"/>
        <w:rPr>
          <w:rFonts w:ascii="Cavolini" w:hAnsi="Cavolini" w:cs="Cavolini"/>
        </w:rPr>
      </w:pPr>
      <w:r>
        <w:rPr>
          <w:noProof/>
        </w:rPr>
        <w:drawing>
          <wp:anchor distT="0" distB="0" distL="114300" distR="114300" simplePos="0" relativeHeight="251666432" behindDoc="0" locked="0" layoutInCell="1" allowOverlap="1" wp14:anchorId="455262C7">
            <wp:simplePos x="0" y="0"/>
            <wp:positionH relativeFrom="column">
              <wp:posOffset>744329</wp:posOffset>
            </wp:positionH>
            <wp:positionV relativeFrom="paragraph">
              <wp:posOffset>-13620</wp:posOffset>
            </wp:positionV>
            <wp:extent cx="1527175" cy="1007110"/>
            <wp:effectExtent l="0" t="0" r="0" b="2540"/>
            <wp:wrapSquare wrapText="bothSides"/>
            <wp:docPr id="3" name="Picture 3" descr="C:\Users\porteousk\AppData\Local\Microsoft\Windows\INetCache\Content.MSO\A73503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sk\AppData\Local\Microsoft\Windows\INetCache\Content.MSO\A7350368.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175" cy="1007110"/>
                    </a:xfrm>
                    <a:prstGeom prst="rect">
                      <a:avLst/>
                    </a:prstGeom>
                    <a:noFill/>
                    <a:ln>
                      <a:noFill/>
                    </a:ln>
                  </pic:spPr>
                </pic:pic>
              </a:graphicData>
            </a:graphic>
          </wp:anchor>
        </w:drawing>
      </w:r>
    </w:p>
    <w:p w:rsidR="00FE68E0" w:rsidRDefault="00FE68E0" w:rsidP="00FE68E0">
      <w:pPr>
        <w:pStyle w:val="BodyText"/>
        <w:spacing w:before="12"/>
        <w:rPr>
          <w:rFonts w:ascii="Cavolini" w:hAnsi="Cavolini" w:cs="Cavolini"/>
          <w:sz w:val="21"/>
        </w:rPr>
      </w:pPr>
    </w:p>
    <w:p w:rsidR="00FE68E0" w:rsidRDefault="00FE68E0" w:rsidP="00FE68E0">
      <w:pPr>
        <w:pStyle w:val="BodyText"/>
        <w:spacing w:before="12"/>
        <w:rPr>
          <w:rFonts w:ascii="Cavolini" w:hAnsi="Cavolini" w:cs="Cavolini"/>
          <w:sz w:val="21"/>
        </w:rPr>
      </w:pPr>
    </w:p>
    <w:p w:rsidR="00FE68E0" w:rsidRDefault="00FE68E0" w:rsidP="00FE68E0">
      <w:pPr>
        <w:pStyle w:val="BodyText"/>
        <w:spacing w:before="12"/>
        <w:rPr>
          <w:rFonts w:ascii="Cavolini" w:hAnsi="Cavolini" w:cs="Cavolini"/>
          <w:sz w:val="21"/>
        </w:rPr>
      </w:pPr>
    </w:p>
    <w:p w:rsidR="003665AA" w:rsidRDefault="003665AA"/>
    <w:sectPr w:rsidR="003665AA" w:rsidSect="00FE68E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24FDE"/>
    <w:multiLevelType w:val="hybridMultilevel"/>
    <w:tmpl w:val="7E900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E0"/>
    <w:rsid w:val="003665AA"/>
    <w:rsid w:val="004145FD"/>
    <w:rsid w:val="007234B4"/>
    <w:rsid w:val="00B963D0"/>
    <w:rsid w:val="00C158B1"/>
    <w:rsid w:val="00ED1246"/>
    <w:rsid w:val="00FE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26DCD-E837-4B09-A6AE-DFB1AD48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E68E0"/>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link w:val="Heading1Char"/>
    <w:uiPriority w:val="1"/>
    <w:qFormat/>
    <w:rsid w:val="00FE68E0"/>
    <w:pPr>
      <w:ind w:left="1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68E0"/>
    <w:rPr>
      <w:rFonts w:ascii="Verdana" w:eastAsia="Verdana" w:hAnsi="Verdana" w:cs="Verdana"/>
      <w:b/>
      <w:bCs/>
      <w:sz w:val="28"/>
      <w:szCs w:val="28"/>
      <w:lang w:val="en-US"/>
    </w:rPr>
  </w:style>
  <w:style w:type="paragraph" w:styleId="BodyText">
    <w:name w:val="Body Text"/>
    <w:basedOn w:val="Normal"/>
    <w:link w:val="BodyTextChar"/>
    <w:uiPriority w:val="1"/>
    <w:qFormat/>
    <w:rsid w:val="00FE68E0"/>
  </w:style>
  <w:style w:type="character" w:customStyle="1" w:styleId="BodyTextChar">
    <w:name w:val="Body Text Char"/>
    <w:basedOn w:val="DefaultParagraphFont"/>
    <w:link w:val="BodyText"/>
    <w:uiPriority w:val="1"/>
    <w:rsid w:val="00FE68E0"/>
    <w:rPr>
      <w:rFonts w:ascii="Verdana" w:eastAsia="Verdana" w:hAnsi="Verdana" w:cs="Verdana"/>
      <w:lang w:val="en-US"/>
    </w:rPr>
  </w:style>
  <w:style w:type="paragraph" w:styleId="BalloonText">
    <w:name w:val="Balloon Text"/>
    <w:basedOn w:val="Normal"/>
    <w:link w:val="BalloonTextChar"/>
    <w:uiPriority w:val="99"/>
    <w:semiHidden/>
    <w:unhideWhenUsed/>
    <w:rsid w:val="00FE6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8E0"/>
    <w:rPr>
      <w:rFonts w:ascii="Segoe UI" w:eastAsia="Verdana" w:hAnsi="Segoe UI" w:cs="Segoe UI"/>
      <w:sz w:val="18"/>
      <w:szCs w:val="18"/>
      <w:lang w:val="en-US"/>
    </w:rPr>
  </w:style>
  <w:style w:type="paragraph" w:styleId="ListParagraph">
    <w:name w:val="List Paragraph"/>
    <w:basedOn w:val="Normal"/>
    <w:uiPriority w:val="1"/>
    <w:qFormat/>
    <w:rsid w:val="00FE68E0"/>
    <w:pPr>
      <w:ind w:left="759" w:right="3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publicdomainpictures.net/en/view-image.php?image=158703&amp;picture=love-hearts"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s://pxhere.com/en/photo/5532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Deal Parochial Church of England Primary School</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Porteous</dc:creator>
  <cp:keywords/>
  <dc:description/>
  <cp:lastModifiedBy>Katherine Porteous</cp:lastModifiedBy>
  <cp:revision>2</cp:revision>
  <cp:lastPrinted>2023-08-30T12:54:00Z</cp:lastPrinted>
  <dcterms:created xsi:type="dcterms:W3CDTF">2023-09-14T09:05:00Z</dcterms:created>
  <dcterms:modified xsi:type="dcterms:W3CDTF">2023-09-14T09:05:00Z</dcterms:modified>
</cp:coreProperties>
</file>